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93" w:rsidRDefault="00B17D8E" w:rsidP="003F6B17">
      <w:r>
        <w:t xml:space="preserve">Олимпиадные задания </w:t>
      </w:r>
    </w:p>
    <w:p w:rsidR="00172993" w:rsidRDefault="00172993" w:rsidP="00172993">
      <w:pPr>
        <w:pStyle w:val="a3"/>
        <w:jc w:val="center"/>
        <w:rPr>
          <w:rFonts w:eastAsiaTheme="minorEastAsia"/>
        </w:rPr>
      </w:pPr>
      <w:r>
        <w:rPr>
          <w:rFonts w:eastAsiaTheme="minorEastAsia"/>
        </w:rPr>
        <w:t>5 класс</w:t>
      </w:r>
    </w:p>
    <w:p w:rsidR="00900AC3" w:rsidRPr="00900AC3" w:rsidRDefault="00900AC3" w:rsidP="00900AC3">
      <w:pPr>
        <w:pStyle w:val="a3"/>
        <w:numPr>
          <w:ilvl w:val="0"/>
          <w:numId w:val="5"/>
        </w:numPr>
        <w:rPr>
          <w:rFonts w:eastAsiaTheme="minorEastAsia"/>
          <w:b/>
        </w:rPr>
      </w:pPr>
      <w:r w:rsidRPr="00900AC3">
        <w:rPr>
          <w:rFonts w:eastAsiaTheme="minorEastAsia"/>
          <w:b/>
        </w:rPr>
        <w:t>Чтобы сохранить продукты питания на долгое время, люди замораживали, сушили или вялили их. Технологию консервирования предложил француз Николя Аппер. В каком году это произошло, если известно следующее: 1) число это четырехзначное, кратное 10; 2) первая и третья цифры его не являются ни простыми, ни составными числами; 3) вторая и третья цифры образуют число, кратное9.</w:t>
      </w:r>
    </w:p>
    <w:p w:rsidR="00900AC3" w:rsidRPr="00900AC3" w:rsidRDefault="00900AC3" w:rsidP="00900AC3">
      <w:pPr>
        <w:pStyle w:val="a3"/>
        <w:ind w:left="1080"/>
        <w:rPr>
          <w:rFonts w:eastAsiaTheme="minorEastAsia"/>
        </w:rPr>
      </w:pPr>
      <w:r>
        <w:rPr>
          <w:rFonts w:eastAsiaTheme="minorEastAsia"/>
        </w:rPr>
        <w:t>Ответ:1810</w:t>
      </w:r>
    </w:p>
    <w:p w:rsidR="00172993" w:rsidRPr="00900AC3" w:rsidRDefault="00900AC3" w:rsidP="00900AC3">
      <w:pPr>
        <w:rPr>
          <w:rFonts w:eastAsiaTheme="minorEastAsia"/>
          <w:b/>
        </w:rPr>
      </w:pPr>
      <w:r>
        <w:rPr>
          <w:rFonts w:eastAsiaTheme="minorEastAsia"/>
          <w:b/>
        </w:rPr>
        <w:t>2.</w:t>
      </w:r>
      <w:r w:rsidR="00172993" w:rsidRPr="00900AC3">
        <w:rPr>
          <w:rFonts w:eastAsiaTheme="minorEastAsia"/>
          <w:b/>
        </w:rPr>
        <w:t>Мать принесла домой сливы. Сереже она дала третью часть всех слив и еще 3 сливы,</w:t>
      </w:r>
      <w:r w:rsidR="00172993" w:rsidRPr="00900AC3">
        <w:rPr>
          <w:b/>
        </w:rPr>
        <w:t xml:space="preserve"> Люде – третью часть оставшихся и ещё 2 сливы. Половину оставшихся после этого слив она отдала отцу, а последние 6 слив взяла себе. Сколько слив принесла мать? Сколько слив получил каждый?</w:t>
      </w:r>
    </w:p>
    <w:p w:rsidR="00172993" w:rsidRDefault="00172993" w:rsidP="00172993">
      <w:pPr>
        <w:pStyle w:val="a3"/>
        <w:ind w:left="1080"/>
      </w:pPr>
      <w:r>
        <w:t>Решение.</w:t>
      </w:r>
      <w:r w:rsidRPr="002B1E91">
        <w:t xml:space="preserve"> </w:t>
      </w:r>
      <w:r>
        <w:t>Пусть деление слив происходило в три этапа:</w:t>
      </w:r>
      <w:r>
        <w:br/>
      </w:r>
      <w:r w:rsidRPr="009C53F9">
        <w:rPr>
          <w:bCs/>
        </w:rPr>
        <w:t>1 этап:</w:t>
      </w:r>
      <w:r>
        <w:t xml:space="preserve"> Сережа получил треть всех слив и еще три сливы;</w:t>
      </w:r>
      <w:r>
        <w:br/>
      </w:r>
      <w:r w:rsidRPr="009C53F9">
        <w:rPr>
          <w:rStyle w:val="submenu-table"/>
          <w:bCs/>
        </w:rPr>
        <w:t>2 этап:</w:t>
      </w:r>
      <w:r>
        <w:t xml:space="preserve"> Люда получила треть оставшихся слив и еще 2 сливы;</w:t>
      </w:r>
      <w:r>
        <w:br/>
      </w:r>
      <w:r w:rsidRPr="009C53F9">
        <w:rPr>
          <w:bCs/>
        </w:rPr>
        <w:t>3 этап:</w:t>
      </w:r>
      <w:r>
        <w:t xml:space="preserve"> отец получил половину оставшихся слив, а матери достаются 6 слив.</w:t>
      </w:r>
      <w:r>
        <w:br/>
        <w:t xml:space="preserve">Так как отец получил половину оставшихся слив, то ему и матери досталось поровну, то есть по 6 слив. Значит, перед третьим этапом у матери было 6+6 =12 слив. После того, как Люда получила треть оставшихся слив, у матери осталось 12+2 =14 слив, которые составляют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от количества слив, имеющихся у матери перед вторым этапом. Значит, перед вторым этапом у матери было </w:t>
      </w:r>
      <w:r>
        <w:rPr>
          <w:noProof/>
          <w:lang w:eastAsia="ru-RU"/>
        </w:rPr>
        <w:t>14:2</w:t>
      </w:r>
      <m:oMath>
        <m:r>
          <w:rPr>
            <w:rFonts w:ascii="Cambria Math" w:hAnsi="Cambria Math"/>
            <w:noProof/>
            <w:lang w:eastAsia="ru-RU"/>
          </w:rPr>
          <m:t>∙</m:t>
        </m:r>
      </m:oMath>
      <w:r>
        <w:t xml:space="preserve">3=21 слива, и Люда получила 21 - 12 = 9 слив. Так как Сережа получил треть слив и еще 3 сливы, то после того, как мать отдала ему эту треть, у неё осталось 21 + 3 = 24 сливы, что составляет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от общего количества слив. Значит, у матери было </w:t>
      </w:r>
      <w:r>
        <w:rPr>
          <w:noProof/>
          <w:lang w:eastAsia="ru-RU"/>
        </w:rPr>
        <w:t>24:2</w:t>
      </w:r>
      <m:oMath>
        <m:r>
          <w:rPr>
            <w:rFonts w:ascii="Cambria Math" w:hAnsi="Cambria Math"/>
            <w:noProof/>
            <w:lang w:eastAsia="ru-RU"/>
          </w:rPr>
          <m:t>∙</m:t>
        </m:r>
      </m:oMath>
      <w:r>
        <w:t>3=36 слив, и Сережа получил 36 - 21 = 15 слив. Итак, мать принесла 36 слив, Сережа получил 15 слив, Люда-9 слив, отец и мать по 6 слив.</w:t>
      </w:r>
    </w:p>
    <w:p w:rsidR="00172993" w:rsidRPr="00172993" w:rsidRDefault="00172993" w:rsidP="00900AC3">
      <w:pPr>
        <w:pStyle w:val="a3"/>
        <w:numPr>
          <w:ilvl w:val="0"/>
          <w:numId w:val="7"/>
        </w:numPr>
        <w:rPr>
          <w:rFonts w:eastAsiaTheme="minorEastAsia"/>
          <w:b/>
        </w:rPr>
      </w:pPr>
      <w:r w:rsidRPr="00172993">
        <w:rPr>
          <w:rFonts w:eastAsiaTheme="minorEastAsia"/>
          <w:b/>
        </w:rPr>
        <w:t xml:space="preserve">Трехзначное число оканчивается цифрой 2, </w:t>
      </w:r>
      <w:r w:rsidRPr="00172993">
        <w:rPr>
          <w:b/>
        </w:rPr>
        <w:t>если ее перенести в начало записи числа, то полученное число будет на </w:t>
      </w:r>
      <w:r w:rsidRPr="00172993">
        <w:rPr>
          <w:b/>
          <w:bCs/>
        </w:rPr>
        <w:t>18 </w:t>
      </w:r>
      <w:r w:rsidRPr="00172993">
        <w:rPr>
          <w:b/>
        </w:rPr>
        <w:t>больше первоначального. Найдите исходное число. </w:t>
      </w:r>
    </w:p>
    <w:p w:rsidR="00172993" w:rsidRDefault="00172993" w:rsidP="00172993">
      <w:pPr>
        <w:pStyle w:val="a3"/>
        <w:ind w:left="1080"/>
      </w:pPr>
      <w:r>
        <w:t xml:space="preserve">Решение. Пусть в исходном трехзначном числе </w:t>
      </w:r>
      <w:r w:rsidRPr="001C143C">
        <w:rPr>
          <w:i/>
          <w:lang w:val="en-US"/>
        </w:rPr>
        <w:t>a</w:t>
      </w:r>
      <w:r w:rsidRPr="001C143C">
        <w:rPr>
          <w:i/>
        </w:rPr>
        <w:t xml:space="preserve"> </w:t>
      </w:r>
      <w:r>
        <w:t xml:space="preserve">сотен </w:t>
      </w:r>
      <w:r w:rsidRPr="001C143C">
        <w:rPr>
          <w:i/>
          <w:lang w:val="en-US"/>
        </w:rPr>
        <w:t>b</w:t>
      </w:r>
      <w:r w:rsidRPr="001C143C">
        <w:rPr>
          <w:i/>
        </w:rPr>
        <w:t xml:space="preserve"> </w:t>
      </w:r>
      <w:r>
        <w:t>десятков:</w:t>
      </w:r>
      <w:r w:rsidRPr="001C143C">
        <w:t xml:space="preserve"> </w:t>
      </w:r>
      <w:r w:rsidRPr="001C143C">
        <w:rPr>
          <w:i/>
        </w:rPr>
        <w:t>100a+10</w:t>
      </w:r>
      <w:r>
        <w:rPr>
          <w:i/>
          <w:lang w:val="en-US"/>
        </w:rPr>
        <w:t>b</w:t>
      </w:r>
      <w:r w:rsidRPr="001C143C">
        <w:rPr>
          <w:i/>
        </w:rPr>
        <w:t>+2.</w:t>
      </w:r>
      <w:r>
        <w:t xml:space="preserve">Перемещением цифры 2 получаем число </w:t>
      </w:r>
      <w:r>
        <w:rPr>
          <w:i/>
        </w:rPr>
        <w:t>200+10a</w:t>
      </w:r>
      <w:r w:rsidRPr="001C143C">
        <w:rPr>
          <w:i/>
        </w:rPr>
        <w:t>+</w:t>
      </w:r>
      <w:r>
        <w:rPr>
          <w:i/>
          <w:lang w:val="en-US"/>
        </w:rPr>
        <w:t>b</w:t>
      </w:r>
      <w:r>
        <w:t>, больше исходного на 18:</w:t>
      </w:r>
      <w:r w:rsidRPr="001C143C">
        <w:t xml:space="preserve"> </w:t>
      </w:r>
      <w:r w:rsidRPr="001C143C">
        <w:rPr>
          <w:i/>
        </w:rPr>
        <w:t>(100</w:t>
      </w:r>
      <w:r>
        <w:rPr>
          <w:i/>
          <w:lang w:val="en-US"/>
        </w:rPr>
        <w:t>a</w:t>
      </w:r>
      <w:r w:rsidRPr="001C143C">
        <w:rPr>
          <w:i/>
        </w:rPr>
        <w:t>+10</w:t>
      </w:r>
      <w:r>
        <w:rPr>
          <w:i/>
          <w:lang w:val="en-US"/>
        </w:rPr>
        <w:t>b</w:t>
      </w:r>
      <w:r w:rsidRPr="001C143C">
        <w:rPr>
          <w:i/>
        </w:rPr>
        <w:t>+2)+18=200+10</w:t>
      </w:r>
      <w:r>
        <w:rPr>
          <w:i/>
          <w:lang w:val="en-US"/>
        </w:rPr>
        <w:t>a</w:t>
      </w:r>
      <w:r w:rsidRPr="001C143C">
        <w:rPr>
          <w:i/>
        </w:rPr>
        <w:t>+</w:t>
      </w:r>
      <w:r>
        <w:rPr>
          <w:i/>
          <w:lang w:val="en-US"/>
        </w:rPr>
        <w:t>b</w:t>
      </w:r>
      <w:r>
        <w:t xml:space="preserve">, откуда </w:t>
      </w:r>
      <w:r w:rsidRPr="009C53F9">
        <w:rPr>
          <w:i/>
        </w:rPr>
        <w:t>10</w:t>
      </w:r>
      <w:r>
        <w:rPr>
          <w:i/>
          <w:lang w:val="en-US"/>
        </w:rPr>
        <w:t>a</w:t>
      </w:r>
      <w:r w:rsidRPr="009C53F9">
        <w:rPr>
          <w:i/>
        </w:rPr>
        <w:t>+</w:t>
      </w:r>
      <w:r>
        <w:rPr>
          <w:i/>
          <w:lang w:val="en-US"/>
        </w:rPr>
        <w:t>b</w:t>
      </w:r>
      <w:r w:rsidRPr="009C53F9">
        <w:rPr>
          <w:i/>
        </w:rPr>
        <w:t>=20</w:t>
      </w:r>
      <w:r>
        <w:rPr>
          <w:i/>
        </w:rPr>
        <w:t xml:space="preserve">. </w:t>
      </w:r>
      <w:r w:rsidRPr="009C53F9">
        <w:t>Так как</w:t>
      </w:r>
      <w:r>
        <w:rPr>
          <w:i/>
        </w:rPr>
        <w:t xml:space="preserve"> </w:t>
      </w:r>
      <w:r w:rsidRPr="009C53F9">
        <w:rPr>
          <w:i/>
        </w:rPr>
        <w:t xml:space="preserve"> </w:t>
      </w:r>
      <w:r>
        <w:rPr>
          <w:i/>
          <w:lang w:val="en-US"/>
        </w:rPr>
        <w:t>a</w:t>
      </w:r>
      <w:r w:rsidRPr="009C53F9">
        <w:rPr>
          <w:i/>
        </w:rPr>
        <w:t xml:space="preserve"> </w:t>
      </w:r>
      <w:r w:rsidRPr="009C53F9">
        <w:t xml:space="preserve">и </w:t>
      </w:r>
      <w:r w:rsidRPr="009C53F9">
        <w:rPr>
          <w:i/>
          <w:lang w:val="en-US"/>
        </w:rPr>
        <w:t>b</w:t>
      </w:r>
      <w:r w:rsidRPr="009C53F9">
        <w:t xml:space="preserve"> однозначные числа</w:t>
      </w:r>
      <w:r>
        <w:t xml:space="preserve">, то </w:t>
      </w:r>
      <w:r w:rsidRPr="009C53F9">
        <w:rPr>
          <w:i/>
          <w:lang w:val="en-US"/>
        </w:rPr>
        <w:t>a</w:t>
      </w:r>
      <w:r w:rsidRPr="009C53F9">
        <w:t>=2,</w:t>
      </w:r>
      <w:r w:rsidRPr="009C53F9">
        <w:rPr>
          <w:i/>
          <w:lang w:val="en-US"/>
        </w:rPr>
        <w:t>b</w:t>
      </w:r>
      <w:r w:rsidRPr="009C53F9">
        <w:t xml:space="preserve">=0 </w:t>
      </w:r>
      <w:r>
        <w:t>. Исходное число 202.</w:t>
      </w:r>
    </w:p>
    <w:p w:rsidR="00172993" w:rsidRPr="0075044D" w:rsidRDefault="00172993" w:rsidP="00900AC3">
      <w:pPr>
        <w:pStyle w:val="a3"/>
        <w:numPr>
          <w:ilvl w:val="0"/>
          <w:numId w:val="7"/>
        </w:numPr>
        <w:rPr>
          <w:rFonts w:eastAsiaTheme="minorEastAsia"/>
          <w:i/>
        </w:rPr>
      </w:pPr>
      <w:r w:rsidRPr="00172993">
        <w:rPr>
          <w:b/>
        </w:rPr>
        <w:t>Определите числовые значения</w:t>
      </w:r>
      <w:r>
        <w:t xml:space="preserve"> букв в примере:     </w:t>
      </w:r>
      <m:oMath>
        <m:sSub>
          <m:sSubPr>
            <m:ctrlPr>
              <w:rPr>
                <w:rFonts w:ascii="Cambria Math" w:hAnsi="Cambria Math"/>
                <w:i/>
              </w:rPr>
            </m:ctrlPr>
          </m:sSubPr>
          <m:e>
            <m:r>
              <w:rPr>
                <w:rFonts w:ascii="Cambria Math" w:hAnsi="Cambria Math"/>
              </w:rPr>
              <m:t xml:space="preserve"> </m:t>
            </m:r>
          </m:e>
          <m:sub>
            <m:r>
              <w:rPr>
                <w:rFonts w:ascii="Cambria Math" w:hAnsi="Cambria Math"/>
              </w:rPr>
              <m:t>+</m:t>
            </m:r>
          </m:sub>
        </m:sSub>
      </m:oMath>
      <w:r>
        <w:t xml:space="preserve">РЛОРЕ </w:t>
      </w:r>
    </w:p>
    <w:p w:rsidR="00172993" w:rsidRPr="0075044D" w:rsidRDefault="00172993" w:rsidP="00172993">
      <w:pPr>
        <w:pStyle w:val="a3"/>
        <w:ind w:left="1080"/>
        <w:rPr>
          <w:u w:val="single"/>
        </w:rPr>
      </w:pPr>
      <w:r>
        <w:t xml:space="preserve">                                                                                              </w:t>
      </w:r>
      <w:r w:rsidRPr="0075044D">
        <w:rPr>
          <w:u w:val="single"/>
        </w:rPr>
        <w:t xml:space="preserve">РККРК </w:t>
      </w:r>
    </w:p>
    <w:p w:rsidR="00172993" w:rsidRDefault="00172993" w:rsidP="00172993">
      <w:pPr>
        <w:pStyle w:val="a3"/>
        <w:tabs>
          <w:tab w:val="left" w:pos="6755"/>
        </w:tabs>
        <w:ind w:left="1080"/>
      </w:pPr>
      <w:r>
        <w:t xml:space="preserve">                                                                                            ЛКЕККЕ </w:t>
      </w:r>
      <w:r>
        <w:tab/>
      </w:r>
    </w:p>
    <w:p w:rsidR="00172993" w:rsidRDefault="00172993" w:rsidP="00172993">
      <w:pPr>
        <w:pStyle w:val="a3"/>
        <w:ind w:left="1080"/>
        <w:rPr>
          <w:rFonts w:eastAsiaTheme="minorEastAsia"/>
        </w:rPr>
      </w:pPr>
      <w:r>
        <w:t>Решение. В разряде единиц Е+К=Е, значит К=0. В разряде десятков сумма Р и Р дает 0 и, значит, в следующий разряд переходит 1, а Р=5.Так как сумма в разряде сотен 0+1+К оканчивается К=0, то О=9, а в следующий разряд вновь переходит 1. В разряде тысяч Р+Р=5+5=10. Так как К=0, то из предыдущего разряда не переходила разрядная единица, Е больше Л на 1, Л=1, и , значит Е=2. Получил</w:t>
      </w:r>
      <m:oMath>
        <m:sSub>
          <m:sSubPr>
            <m:ctrlPr>
              <w:rPr>
                <w:rFonts w:ascii="Cambria Math" w:hAnsi="Cambria Math"/>
                <w:i/>
              </w:rPr>
            </m:ctrlPr>
          </m:sSubPr>
          <m:e>
            <m:r>
              <w:rPr>
                <w:rFonts w:ascii="Cambria Math" w:hAnsi="Cambria Math"/>
              </w:rPr>
              <m:t>и</m:t>
            </m:r>
          </m:e>
          <m:sub>
            <m:r>
              <w:rPr>
                <w:rFonts w:ascii="Cambria Math" w:hAnsi="Cambria Math"/>
              </w:rPr>
              <m:t>+</m:t>
            </m:r>
          </m:sub>
        </m:sSub>
      </m:oMath>
      <w:r>
        <w:rPr>
          <w:rFonts w:eastAsiaTheme="minorEastAsia"/>
        </w:rPr>
        <w:t>51952</w:t>
      </w:r>
    </w:p>
    <w:p w:rsidR="00172993" w:rsidRPr="00432419" w:rsidRDefault="00172993" w:rsidP="00172993">
      <w:pPr>
        <w:pStyle w:val="a3"/>
        <w:ind w:left="1080"/>
        <w:rPr>
          <w:rFonts w:eastAsiaTheme="minorEastAsia"/>
          <w:u w:val="single"/>
        </w:rPr>
      </w:pPr>
      <w:r>
        <w:rPr>
          <w:rFonts w:eastAsiaTheme="minorEastAsia"/>
        </w:rPr>
        <w:t xml:space="preserve">                                                                                                            </w:t>
      </w:r>
      <w:r w:rsidRPr="00432419">
        <w:rPr>
          <w:rFonts w:eastAsiaTheme="minorEastAsia"/>
          <w:u w:val="single"/>
        </w:rPr>
        <w:t xml:space="preserve"> 50050</w:t>
      </w:r>
    </w:p>
    <w:p w:rsidR="007B2FC9" w:rsidRPr="00882526" w:rsidRDefault="00172993" w:rsidP="00882526">
      <w:pPr>
        <w:pStyle w:val="a3"/>
        <w:rPr>
          <w:rFonts w:eastAsiaTheme="minorEastAsia"/>
        </w:rPr>
      </w:pPr>
      <w:r>
        <w:rPr>
          <w:rFonts w:eastAsiaTheme="minorEastAsia"/>
        </w:rPr>
        <w:t xml:space="preserve">                                                                                                                  102002</w:t>
      </w:r>
    </w:p>
    <w:p w:rsidR="007B2FC9" w:rsidRPr="007B2FC9" w:rsidRDefault="007B2FC9" w:rsidP="007B2FC9">
      <w:pPr>
        <w:pStyle w:val="a6"/>
        <w:spacing w:before="0" w:after="0"/>
        <w:rPr>
          <w:rStyle w:val="a7"/>
          <w:b w:val="0"/>
          <w:sz w:val="22"/>
          <w:szCs w:val="22"/>
        </w:rPr>
      </w:pPr>
    </w:p>
    <w:p w:rsidR="007B2FC9" w:rsidRPr="007B2FC9" w:rsidRDefault="007B2FC9" w:rsidP="00900AC3">
      <w:pPr>
        <w:pStyle w:val="a6"/>
        <w:numPr>
          <w:ilvl w:val="0"/>
          <w:numId w:val="7"/>
        </w:numPr>
        <w:spacing w:before="0" w:after="0"/>
        <w:jc w:val="both"/>
        <w:rPr>
          <w:rStyle w:val="a7"/>
          <w:color w:val="000000"/>
          <w:sz w:val="22"/>
          <w:szCs w:val="22"/>
        </w:rPr>
      </w:pPr>
      <w:r w:rsidRPr="007B2FC9">
        <w:rPr>
          <w:rStyle w:val="a7"/>
          <w:color w:val="000000"/>
          <w:sz w:val="22"/>
          <w:szCs w:val="22"/>
        </w:rPr>
        <w:lastRenderedPageBreak/>
        <w:t>Если человек идет на работу пешком, а обратно едет на транспорте, то всего на дорогу затрачивает полтора часа. Если же в оба конца он едет на транспорте, то весь путь занимает у него 30 минут. Сколько времени затратит человек на дорогу, если на работу и обратно он пойдет пешком?</w:t>
      </w:r>
    </w:p>
    <w:p w:rsidR="007B2FC9" w:rsidRDefault="007B2FC9" w:rsidP="007B2FC9">
      <w:pPr>
        <w:pStyle w:val="a6"/>
        <w:spacing w:before="0" w:after="0"/>
        <w:ind w:left="284"/>
        <w:jc w:val="both"/>
        <w:rPr>
          <w:sz w:val="22"/>
          <w:szCs w:val="22"/>
        </w:rPr>
      </w:pPr>
      <w:r>
        <w:rPr>
          <w:rStyle w:val="a7"/>
          <w:b w:val="0"/>
          <w:color w:val="000000"/>
          <w:sz w:val="22"/>
          <w:szCs w:val="22"/>
        </w:rPr>
        <w:t xml:space="preserve">Решение: </w:t>
      </w:r>
      <w:r w:rsidRPr="007B2FC9">
        <w:rPr>
          <w:sz w:val="22"/>
          <w:szCs w:val="22"/>
        </w:rPr>
        <w:t>Если человек дважды проделает путь на работу и обратно, то затратит 3 часа. Пользуясь транспортом, он тратит на это 30 минут. Поэтому пешком он может добраться до работы и вернуться назад за 3 ч - 30 минут = 2 ч 30 минут.</w:t>
      </w:r>
    </w:p>
    <w:p w:rsidR="007B2FC9" w:rsidRPr="007B2FC9" w:rsidRDefault="007B2FC9" w:rsidP="007B2FC9">
      <w:pPr>
        <w:pStyle w:val="a6"/>
        <w:spacing w:before="0" w:after="0"/>
        <w:rPr>
          <w:color w:val="000000"/>
          <w:sz w:val="22"/>
          <w:szCs w:val="22"/>
        </w:rPr>
      </w:pPr>
    </w:p>
    <w:p w:rsidR="007B2FC9" w:rsidRPr="007B2FC9" w:rsidRDefault="007B2FC9" w:rsidP="007B2FC9">
      <w:pPr>
        <w:pStyle w:val="a6"/>
        <w:spacing w:before="0" w:after="0"/>
        <w:rPr>
          <w:color w:val="000000"/>
          <w:sz w:val="22"/>
          <w:szCs w:val="22"/>
        </w:rPr>
      </w:pPr>
    </w:p>
    <w:p w:rsidR="007B2FC9" w:rsidRPr="00882526" w:rsidRDefault="00900AC3" w:rsidP="007B2FC9">
      <w:pPr>
        <w:pStyle w:val="a6"/>
        <w:spacing w:before="0" w:after="0"/>
        <w:rPr>
          <w:rStyle w:val="a7"/>
          <w:sz w:val="22"/>
          <w:szCs w:val="22"/>
        </w:rPr>
      </w:pPr>
      <w:r>
        <w:rPr>
          <w:rStyle w:val="a7"/>
          <w:sz w:val="22"/>
          <w:szCs w:val="22"/>
        </w:rPr>
        <w:t>6</w:t>
      </w:r>
      <w:r w:rsidR="007B2FC9" w:rsidRPr="00882526">
        <w:rPr>
          <w:rStyle w:val="a7"/>
          <w:sz w:val="22"/>
          <w:szCs w:val="22"/>
        </w:rPr>
        <w:t>.</w:t>
      </w:r>
      <w:r w:rsidR="007B2FC9" w:rsidRPr="00882526">
        <w:rPr>
          <w:rStyle w:val="a7"/>
          <w:color w:val="000000"/>
          <w:sz w:val="22"/>
          <w:szCs w:val="22"/>
        </w:rPr>
        <w:t xml:space="preserve"> Однажды  Алиса повстречала Льва. Лев лгал по понедельникам, вторникам и средам и говорил</w:t>
      </w:r>
      <w:r w:rsidR="007B2FC9" w:rsidRPr="007B2FC9">
        <w:rPr>
          <w:rStyle w:val="a7"/>
          <w:b w:val="0"/>
          <w:color w:val="000000"/>
          <w:sz w:val="22"/>
          <w:szCs w:val="22"/>
        </w:rPr>
        <w:t xml:space="preserve"> </w:t>
      </w:r>
      <w:r w:rsidR="007B2FC9" w:rsidRPr="00882526">
        <w:rPr>
          <w:rStyle w:val="a7"/>
          <w:color w:val="000000"/>
          <w:sz w:val="22"/>
          <w:szCs w:val="22"/>
        </w:rPr>
        <w:t>правду во все остальные дни недели.</w:t>
      </w:r>
      <w:r w:rsidR="007B2FC9" w:rsidRPr="00882526">
        <w:rPr>
          <w:bCs/>
          <w:color w:val="000000"/>
          <w:sz w:val="22"/>
          <w:szCs w:val="22"/>
        </w:rPr>
        <w:br/>
      </w:r>
      <w:r w:rsidR="007B2FC9" w:rsidRPr="00882526">
        <w:rPr>
          <w:rStyle w:val="a7"/>
          <w:color w:val="000000"/>
          <w:sz w:val="22"/>
          <w:szCs w:val="22"/>
        </w:rPr>
        <w:t>Он высказал два утверждения:</w:t>
      </w:r>
      <w:r w:rsidR="007B2FC9" w:rsidRPr="00882526">
        <w:rPr>
          <w:bCs/>
          <w:color w:val="000000"/>
          <w:sz w:val="22"/>
          <w:szCs w:val="22"/>
        </w:rPr>
        <w:br/>
      </w:r>
      <w:r w:rsidR="007B2FC9" w:rsidRPr="00882526">
        <w:rPr>
          <w:rStyle w:val="a7"/>
          <w:color w:val="000000"/>
          <w:sz w:val="22"/>
          <w:szCs w:val="22"/>
        </w:rPr>
        <w:t>1) Я лгал вчера.</w:t>
      </w:r>
      <w:r w:rsidR="007B2FC9" w:rsidRPr="00882526">
        <w:rPr>
          <w:bCs/>
          <w:color w:val="000000"/>
          <w:sz w:val="22"/>
          <w:szCs w:val="22"/>
        </w:rPr>
        <w:br/>
      </w:r>
      <w:r w:rsidR="007B2FC9" w:rsidRPr="00882526">
        <w:rPr>
          <w:rStyle w:val="a7"/>
          <w:color w:val="000000"/>
          <w:sz w:val="22"/>
          <w:szCs w:val="22"/>
        </w:rPr>
        <w:t>2) После завтрашнего дня я буду лгать два дня подряд.</w:t>
      </w:r>
      <w:r w:rsidR="007B2FC9" w:rsidRPr="00882526">
        <w:rPr>
          <w:bCs/>
          <w:color w:val="000000"/>
          <w:sz w:val="22"/>
          <w:szCs w:val="22"/>
        </w:rPr>
        <w:br/>
      </w:r>
      <w:r w:rsidR="007B2FC9" w:rsidRPr="00882526">
        <w:rPr>
          <w:rStyle w:val="a7"/>
          <w:color w:val="000000"/>
          <w:sz w:val="22"/>
          <w:szCs w:val="22"/>
        </w:rPr>
        <w:t>В какой день недели Алиса встретила Льва?</w:t>
      </w:r>
    </w:p>
    <w:p w:rsidR="007B2FC9" w:rsidRPr="00882526" w:rsidRDefault="007B2FC9" w:rsidP="00882526">
      <w:pPr>
        <w:pStyle w:val="a6"/>
        <w:spacing w:before="0" w:after="0"/>
        <w:rPr>
          <w:sz w:val="22"/>
          <w:szCs w:val="22"/>
        </w:rPr>
      </w:pPr>
    </w:p>
    <w:p w:rsidR="007B2FC9" w:rsidRPr="007B2FC9" w:rsidRDefault="007B2FC9" w:rsidP="007B2FC9">
      <w:pPr>
        <w:pStyle w:val="a6"/>
        <w:spacing w:before="0" w:after="0"/>
        <w:rPr>
          <w:rStyle w:val="a7"/>
          <w:sz w:val="22"/>
          <w:szCs w:val="22"/>
        </w:rPr>
      </w:pPr>
      <w:r w:rsidRPr="007B2FC9">
        <w:rPr>
          <w:rStyle w:val="a7"/>
          <w:sz w:val="22"/>
          <w:szCs w:val="22"/>
        </w:rPr>
        <w:t xml:space="preserve"> Решение.</w:t>
      </w:r>
    </w:p>
    <w:p w:rsidR="007B2FC9" w:rsidRPr="00882526" w:rsidRDefault="007B2FC9" w:rsidP="007B2FC9">
      <w:pPr>
        <w:pStyle w:val="a6"/>
        <w:spacing w:before="0" w:after="0"/>
        <w:ind w:firstLine="708"/>
        <w:jc w:val="both"/>
        <w:rPr>
          <w:rStyle w:val="a7"/>
          <w:b w:val="0"/>
          <w:sz w:val="22"/>
          <w:szCs w:val="22"/>
        </w:rPr>
      </w:pPr>
      <w:r w:rsidRPr="007B2FC9">
        <w:rPr>
          <w:color w:val="000000"/>
          <w:sz w:val="22"/>
          <w:szCs w:val="22"/>
        </w:rPr>
        <w:t xml:space="preserve"> Из первого высказывания Льва следует, что Алиса встретила его в понедельник или в четверг. Из второго высказывания </w:t>
      </w:r>
      <w:r w:rsidRPr="00882526">
        <w:rPr>
          <w:color w:val="000000"/>
          <w:sz w:val="22"/>
          <w:szCs w:val="22"/>
        </w:rPr>
        <w:t>следует, что день встречи не четверг. Следовательно, встреча произошла в понедельник.</w:t>
      </w:r>
    </w:p>
    <w:p w:rsidR="007B2FC9" w:rsidRDefault="007B2FC9" w:rsidP="007B2FC9">
      <w:pPr>
        <w:pStyle w:val="a6"/>
        <w:spacing w:before="0" w:after="0"/>
        <w:rPr>
          <w:rStyle w:val="a7"/>
          <w:b w:val="0"/>
        </w:rPr>
      </w:pPr>
    </w:p>
    <w:p w:rsidR="005667B8" w:rsidRDefault="005667B8" w:rsidP="00172993">
      <w:pPr>
        <w:pStyle w:val="a3"/>
        <w:jc w:val="center"/>
        <w:rPr>
          <w:rFonts w:eastAsiaTheme="minorEastAsia"/>
          <w:sz w:val="32"/>
          <w:szCs w:val="32"/>
        </w:rPr>
      </w:pPr>
    </w:p>
    <w:p w:rsidR="00172993" w:rsidRDefault="005667B8" w:rsidP="00172993">
      <w:pPr>
        <w:pStyle w:val="a3"/>
        <w:jc w:val="center"/>
        <w:rPr>
          <w:rFonts w:eastAsiaTheme="minorEastAsia"/>
          <w:sz w:val="32"/>
          <w:szCs w:val="32"/>
        </w:rPr>
      </w:pPr>
      <w:r>
        <w:rPr>
          <w:rFonts w:eastAsiaTheme="minorEastAsia"/>
          <w:sz w:val="32"/>
          <w:szCs w:val="32"/>
        </w:rPr>
        <w:t xml:space="preserve">6 </w:t>
      </w:r>
      <w:r w:rsidR="00172993" w:rsidRPr="005667B8">
        <w:rPr>
          <w:rFonts w:eastAsiaTheme="minorEastAsia"/>
          <w:sz w:val="32"/>
          <w:szCs w:val="32"/>
        </w:rPr>
        <w:t>класс</w:t>
      </w:r>
    </w:p>
    <w:p w:rsidR="00382060" w:rsidRPr="003F7E26" w:rsidRDefault="00382060" w:rsidP="00382060">
      <w:pPr>
        <w:pStyle w:val="a3"/>
        <w:numPr>
          <w:ilvl w:val="0"/>
          <w:numId w:val="8"/>
        </w:numPr>
        <w:jc w:val="both"/>
        <w:rPr>
          <w:rFonts w:eastAsiaTheme="minorEastAsia"/>
          <w:b/>
        </w:rPr>
      </w:pPr>
      <w:r w:rsidRPr="003F7E26">
        <w:rPr>
          <w:rFonts w:eastAsiaTheme="minorEastAsia"/>
          <w:b/>
        </w:rPr>
        <w:t>Это год рождения фотографии. Правда, на первом снимке мало что можно было разглядеть, кроме размытых силуэтов, но это не смутило французского изобретателя Ж.Н.Ньепса. Назовите этот год, если известно следующее: 1) это четное четырехзначное число – произведение трех простых чисел, причем один из мнжителей – наименьшее двузначное простое число; 2) сумма же этих множителей – наименьшее общее кратное чисел 48 и 32.</w:t>
      </w:r>
    </w:p>
    <w:p w:rsidR="00382060" w:rsidRDefault="00382060" w:rsidP="00382060">
      <w:pPr>
        <w:pStyle w:val="a3"/>
        <w:ind w:left="1080"/>
        <w:jc w:val="both"/>
        <w:rPr>
          <w:rFonts w:eastAsiaTheme="minorEastAsia"/>
        </w:rPr>
      </w:pPr>
      <w:r>
        <w:rPr>
          <w:rFonts w:eastAsiaTheme="minorEastAsia"/>
        </w:rPr>
        <w:t>Решение: из первого условия узнаем два простых множителя – 2 и 11. Сумма трех множителей равна 96, то есть третий множитель – 83. Искомое число – 2*11*83.</w:t>
      </w:r>
    </w:p>
    <w:p w:rsidR="00382060" w:rsidRPr="00382060" w:rsidRDefault="00382060" w:rsidP="00382060">
      <w:pPr>
        <w:pStyle w:val="a3"/>
        <w:ind w:left="1080"/>
        <w:jc w:val="both"/>
        <w:rPr>
          <w:rFonts w:eastAsiaTheme="minorEastAsia"/>
        </w:rPr>
      </w:pPr>
      <w:r>
        <w:rPr>
          <w:rFonts w:eastAsiaTheme="minorEastAsia"/>
        </w:rPr>
        <w:t xml:space="preserve">Ответ: 1826.  </w:t>
      </w:r>
    </w:p>
    <w:p w:rsidR="00172993" w:rsidRPr="00D138B9" w:rsidRDefault="006E2A2A" w:rsidP="003F7E26">
      <w:pPr>
        <w:pStyle w:val="a3"/>
        <w:numPr>
          <w:ilvl w:val="0"/>
          <w:numId w:val="8"/>
        </w:numPr>
        <w:rPr>
          <w:rFonts w:eastAsiaTheme="minorEastAsia"/>
          <w:b/>
        </w:rPr>
      </w:pPr>
      <w:r w:rsidRPr="00D138B9">
        <w:rPr>
          <w:rFonts w:eastAsiaTheme="minorEastAsia"/>
          <w:b/>
        </w:rPr>
        <w:t xml:space="preserve">Грузовик едет со скоростью 65 км/ч, а за ним легковой автомобиль – со скоростью 80 км/ч. На каком расстоянии друг </w:t>
      </w:r>
      <w:r w:rsidR="00DA1286" w:rsidRPr="00D138B9">
        <w:rPr>
          <w:rFonts w:eastAsiaTheme="minorEastAsia"/>
          <w:b/>
        </w:rPr>
        <w:t>от друга эти автомобили будут через две минуты после того, как легковой автомобиль догонит грузовой?</w:t>
      </w:r>
    </w:p>
    <w:p w:rsidR="00DA1286" w:rsidRDefault="00DA1286" w:rsidP="00DA1286">
      <w:pPr>
        <w:pStyle w:val="a3"/>
        <w:ind w:left="1080"/>
        <w:rPr>
          <w:rFonts w:eastAsiaTheme="minorEastAsia"/>
        </w:rPr>
      </w:pPr>
      <w:r>
        <w:rPr>
          <w:rFonts w:eastAsiaTheme="minorEastAsia"/>
        </w:rPr>
        <w:t>Решение: скорость сближения равна 15 км/ч, или 250 м/мин. Через две минуты  расстояние 500м. ответ:500м.</w:t>
      </w:r>
    </w:p>
    <w:p w:rsidR="00E03CA7" w:rsidRPr="00F90886" w:rsidRDefault="00E03CA7" w:rsidP="00E03CA7">
      <w:pPr>
        <w:pStyle w:val="a6"/>
        <w:spacing w:before="0" w:after="0"/>
        <w:rPr>
          <w:b/>
          <w:color w:val="000000"/>
          <w:sz w:val="22"/>
          <w:szCs w:val="22"/>
        </w:rPr>
      </w:pPr>
      <w:r>
        <w:rPr>
          <w:rStyle w:val="a7"/>
          <w:b w:val="0"/>
          <w:color w:val="000000"/>
          <w:sz w:val="28"/>
          <w:szCs w:val="28"/>
        </w:rPr>
        <w:t xml:space="preserve">3. </w:t>
      </w:r>
      <w:r w:rsidRPr="00F90886">
        <w:rPr>
          <w:b/>
          <w:color w:val="000000"/>
          <w:sz w:val="22"/>
          <w:szCs w:val="22"/>
        </w:rPr>
        <w:t xml:space="preserve">Семье белочек на зиму требуется </w:t>
      </w:r>
      <w:smartTag w:uri="urn:schemas-microsoft-com:office:smarttags" w:element="metricconverter">
        <w:smartTagPr>
          <w:attr w:name="ProductID" w:val="350 г"/>
        </w:smartTagPr>
        <w:r w:rsidRPr="00F90886">
          <w:rPr>
            <w:b/>
            <w:color w:val="000000"/>
            <w:sz w:val="22"/>
            <w:szCs w:val="22"/>
          </w:rPr>
          <w:t>350 г</w:t>
        </w:r>
      </w:smartTag>
      <w:r w:rsidRPr="00F90886">
        <w:rPr>
          <w:b/>
          <w:color w:val="000000"/>
          <w:sz w:val="22"/>
          <w:szCs w:val="22"/>
        </w:rPr>
        <w:t xml:space="preserve"> сухих грибов. Известно, что в сырых грибах 85% воды, в сухих грибах 67% воды. Ско</w:t>
      </w:r>
      <w:r w:rsidRPr="00F90886">
        <w:rPr>
          <w:b/>
          <w:sz w:val="22"/>
          <w:szCs w:val="22"/>
        </w:rPr>
        <w:t>лько граммов сырых грибов нужно собрать белочкам?</w:t>
      </w:r>
    </w:p>
    <w:p w:rsidR="00E03CA7" w:rsidRDefault="00E03CA7" w:rsidP="00E03CA7">
      <w:pPr>
        <w:pStyle w:val="a6"/>
        <w:spacing w:before="0" w:after="0"/>
        <w:jc w:val="both"/>
      </w:pPr>
      <w:r>
        <w:t xml:space="preserve"> </w:t>
      </w:r>
      <w:r>
        <w:rPr>
          <w:rStyle w:val="a7"/>
          <w:color w:val="000000"/>
        </w:rPr>
        <w:t>Решение.</w:t>
      </w:r>
      <w:r>
        <w:t xml:space="preserve"> </w:t>
      </w:r>
    </w:p>
    <w:p w:rsidR="00E03CA7" w:rsidRPr="00F90886" w:rsidRDefault="00E03CA7" w:rsidP="00F90886">
      <w:pPr>
        <w:pStyle w:val="a6"/>
        <w:numPr>
          <w:ilvl w:val="0"/>
          <w:numId w:val="9"/>
        </w:numPr>
        <w:spacing w:before="0" w:after="0"/>
        <w:jc w:val="both"/>
        <w:rPr>
          <w:sz w:val="22"/>
          <w:szCs w:val="22"/>
        </w:rPr>
      </w:pPr>
      <w:r w:rsidRPr="00F90886">
        <w:rPr>
          <w:sz w:val="22"/>
          <w:szCs w:val="22"/>
        </w:rPr>
        <w:t xml:space="preserve">100 </w:t>
      </w:r>
      <w:r w:rsidRPr="00F90886">
        <w:rPr>
          <w:rStyle w:val="a7"/>
          <w:b w:val="0"/>
          <w:color w:val="000000"/>
          <w:sz w:val="22"/>
          <w:szCs w:val="22"/>
        </w:rPr>
        <w:t>–</w:t>
      </w:r>
      <w:r w:rsidRPr="00F90886">
        <w:rPr>
          <w:sz w:val="22"/>
          <w:szCs w:val="22"/>
        </w:rPr>
        <w:t xml:space="preserve"> 67 = 33 (%) сухое вещество в сухих грибах. </w:t>
      </w:r>
    </w:p>
    <w:p w:rsidR="00E03CA7" w:rsidRPr="00F90886" w:rsidRDefault="00E03CA7" w:rsidP="00F90886">
      <w:pPr>
        <w:pStyle w:val="a6"/>
        <w:numPr>
          <w:ilvl w:val="0"/>
          <w:numId w:val="9"/>
        </w:numPr>
        <w:spacing w:before="0" w:after="0"/>
        <w:jc w:val="both"/>
        <w:rPr>
          <w:rStyle w:val="a7"/>
          <w:b w:val="0"/>
          <w:color w:val="000000"/>
          <w:sz w:val="22"/>
          <w:szCs w:val="22"/>
        </w:rPr>
      </w:pPr>
      <w:r w:rsidRPr="00F90886">
        <w:rPr>
          <w:sz w:val="22"/>
          <w:szCs w:val="22"/>
        </w:rPr>
        <w:t xml:space="preserve">350 </w:t>
      </w:r>
      <w:r w:rsidRPr="00F90886">
        <w:rPr>
          <w:rStyle w:val="a7"/>
          <w:b w:val="0"/>
          <w:color w:val="000000"/>
          <w:sz w:val="22"/>
          <w:szCs w:val="22"/>
        </w:rPr>
        <w:t>·</w:t>
      </w:r>
      <w:r w:rsidRPr="00F90886">
        <w:rPr>
          <w:sz w:val="22"/>
          <w:szCs w:val="22"/>
        </w:rPr>
        <w:t xml:space="preserve">33 </w:t>
      </w:r>
      <w:r w:rsidRPr="00F90886">
        <w:rPr>
          <w:rStyle w:val="a7"/>
          <w:b w:val="0"/>
          <w:color w:val="000000"/>
          <w:sz w:val="22"/>
          <w:szCs w:val="22"/>
        </w:rPr>
        <w:t>: 100 =  115, 5 (г) масса сухого вещества в сухих грибах</w:t>
      </w:r>
    </w:p>
    <w:p w:rsidR="00E03CA7" w:rsidRPr="00F90886" w:rsidRDefault="00E03CA7" w:rsidP="00F90886">
      <w:pPr>
        <w:pStyle w:val="a6"/>
        <w:numPr>
          <w:ilvl w:val="0"/>
          <w:numId w:val="9"/>
        </w:numPr>
        <w:spacing w:before="0" w:after="0"/>
        <w:jc w:val="both"/>
        <w:rPr>
          <w:rStyle w:val="a7"/>
          <w:b w:val="0"/>
          <w:color w:val="000000"/>
          <w:sz w:val="22"/>
          <w:szCs w:val="22"/>
        </w:rPr>
      </w:pPr>
      <w:r w:rsidRPr="00F90886">
        <w:rPr>
          <w:rStyle w:val="a7"/>
          <w:b w:val="0"/>
          <w:color w:val="000000"/>
          <w:sz w:val="22"/>
          <w:szCs w:val="22"/>
        </w:rPr>
        <w:t>100 – 85 = 15 (%) – сухое вещество в свежих грибах</w:t>
      </w:r>
    </w:p>
    <w:p w:rsidR="00E03CA7" w:rsidRPr="00F90886" w:rsidRDefault="00E03CA7" w:rsidP="00F90886">
      <w:pPr>
        <w:pStyle w:val="a6"/>
        <w:numPr>
          <w:ilvl w:val="0"/>
          <w:numId w:val="9"/>
        </w:numPr>
        <w:spacing w:before="0" w:after="0"/>
        <w:jc w:val="both"/>
        <w:rPr>
          <w:rStyle w:val="a7"/>
          <w:b w:val="0"/>
          <w:color w:val="000000"/>
          <w:sz w:val="22"/>
          <w:szCs w:val="22"/>
        </w:rPr>
      </w:pPr>
      <w:r w:rsidRPr="00F90886">
        <w:rPr>
          <w:rStyle w:val="a7"/>
          <w:b w:val="0"/>
          <w:color w:val="000000"/>
          <w:sz w:val="22"/>
          <w:szCs w:val="22"/>
        </w:rPr>
        <w:t>115,5 ·100 : 15 = 770 (г) – масса свежих грибов.</w:t>
      </w:r>
    </w:p>
    <w:p w:rsidR="00E03CA7" w:rsidRPr="00F90886" w:rsidRDefault="00E03CA7" w:rsidP="00E03CA7">
      <w:pPr>
        <w:pStyle w:val="a6"/>
        <w:spacing w:before="0" w:after="0"/>
        <w:jc w:val="both"/>
        <w:rPr>
          <w:sz w:val="22"/>
          <w:szCs w:val="22"/>
        </w:rPr>
      </w:pPr>
      <w:r w:rsidRPr="00F90886">
        <w:rPr>
          <w:rStyle w:val="a7"/>
          <w:b w:val="0"/>
          <w:color w:val="000000"/>
          <w:sz w:val="22"/>
          <w:szCs w:val="22"/>
        </w:rPr>
        <w:t xml:space="preserve">Ответ: </w:t>
      </w:r>
      <w:smartTag w:uri="urn:schemas-microsoft-com:office:smarttags" w:element="metricconverter">
        <w:smartTagPr>
          <w:attr w:name="ProductID" w:val="770 г"/>
        </w:smartTagPr>
        <w:r w:rsidRPr="00F90886">
          <w:rPr>
            <w:rStyle w:val="a7"/>
            <w:b w:val="0"/>
            <w:color w:val="000000"/>
            <w:sz w:val="22"/>
            <w:szCs w:val="22"/>
          </w:rPr>
          <w:t>770 г</w:t>
        </w:r>
      </w:smartTag>
      <w:r w:rsidRPr="00F90886">
        <w:rPr>
          <w:rStyle w:val="a7"/>
          <w:b w:val="0"/>
          <w:color w:val="000000"/>
          <w:sz w:val="22"/>
          <w:szCs w:val="22"/>
        </w:rPr>
        <w:t>.</w:t>
      </w:r>
    </w:p>
    <w:p w:rsidR="00E03CA7" w:rsidRDefault="00E03CA7" w:rsidP="00E03CA7">
      <w:pPr>
        <w:pStyle w:val="a6"/>
        <w:spacing w:before="0" w:after="0"/>
        <w:rPr>
          <w:color w:val="000000"/>
        </w:rPr>
      </w:pPr>
    </w:p>
    <w:p w:rsidR="00E03CA7" w:rsidRPr="00F90886" w:rsidRDefault="00E03CA7" w:rsidP="00F90886">
      <w:pPr>
        <w:pStyle w:val="a3"/>
        <w:numPr>
          <w:ilvl w:val="0"/>
          <w:numId w:val="10"/>
        </w:numPr>
        <w:jc w:val="both"/>
        <w:rPr>
          <w:rFonts w:ascii="Times New Roman" w:hAnsi="Times New Roman"/>
          <w:color w:val="000000"/>
          <w:u w:val="single"/>
        </w:rPr>
      </w:pPr>
      <w:r w:rsidRPr="00F90886">
        <w:rPr>
          <w:rFonts w:ascii="Times New Roman" w:hAnsi="Times New Roman"/>
          <w:color w:val="000000"/>
        </w:rPr>
        <w:t xml:space="preserve"> В одной куче 18 конфет, в другой 23. Двое по очереди съедают одну из куч, а другую делят ещё на две кучи. Проигрывает тот, кто не сможет поделить кучу. Кто выигрывает при правильной игре?</w:t>
      </w:r>
    </w:p>
    <w:p w:rsidR="00E03CA7" w:rsidRPr="00F90886" w:rsidRDefault="00E03CA7" w:rsidP="00F90886">
      <w:pPr>
        <w:rPr>
          <w:rFonts w:ascii="Times New Roman" w:hAnsi="Times New Roman" w:cs="Times New Roman"/>
          <w:color w:val="000000"/>
        </w:rPr>
      </w:pPr>
      <w:r w:rsidRPr="00F90886">
        <w:rPr>
          <w:rFonts w:ascii="Times New Roman" w:hAnsi="Times New Roman" w:cs="Times New Roman"/>
        </w:rPr>
        <w:lastRenderedPageBreak/>
        <w:t xml:space="preserve">. </w:t>
      </w:r>
      <w:r w:rsidRPr="00F90886">
        <w:rPr>
          <w:rFonts w:ascii="Times New Roman" w:hAnsi="Times New Roman" w:cs="Times New Roman"/>
          <w:b/>
          <w:color w:val="000000"/>
        </w:rPr>
        <w:t>Решение:</w:t>
      </w:r>
      <w:r w:rsidRPr="00F90886">
        <w:rPr>
          <w:rFonts w:ascii="Times New Roman" w:hAnsi="Times New Roman" w:cs="Times New Roman"/>
          <w:color w:val="000000"/>
        </w:rPr>
        <w:t xml:space="preserve"> Выигрывает первый игрок. Он съедает кучу с нечётным числом конфет, а кучу с чётным числом конфет делит на два нечета. Тогда второй игрок оказывается вынужденным съесть одну из этих кучек (всё равно какую), а вторую поделить на две кучи с нечётным и чётным числом конфет. Поэтому первый игрок всегда сможет воспроизвести свой начальный ход. А второй когда-нибудь не сможет сделать ход, поскольку число ходов конечно</w:t>
      </w:r>
      <w:r w:rsidR="00F90886">
        <w:rPr>
          <w:rFonts w:ascii="Times New Roman" w:hAnsi="Times New Roman" w:cs="Times New Roman"/>
          <w:color w:val="000000"/>
        </w:rPr>
        <w:t>.</w:t>
      </w:r>
    </w:p>
    <w:p w:rsidR="00E03CA7" w:rsidRDefault="00E03CA7" w:rsidP="00E03CA7">
      <w:pPr>
        <w:jc w:val="both"/>
      </w:pPr>
    </w:p>
    <w:p w:rsidR="00D138B9" w:rsidRPr="00D138B9" w:rsidRDefault="00D138B9" w:rsidP="00D138B9">
      <w:pPr>
        <w:pStyle w:val="ac"/>
        <w:numPr>
          <w:ilvl w:val="0"/>
          <w:numId w:val="10"/>
        </w:numPr>
        <w:rPr>
          <w:sz w:val="22"/>
          <w:szCs w:val="22"/>
        </w:rPr>
      </w:pPr>
      <w:r w:rsidRPr="00D138B9">
        <w:rPr>
          <w:noProof/>
          <w:sz w:val="22"/>
          <w:szCs w:val="22"/>
        </w:rPr>
        <mc:AlternateContent>
          <mc:Choice Requires="wpg">
            <w:drawing>
              <wp:anchor distT="0" distB="0" distL="114300" distR="114300" simplePos="0" relativeHeight="251658240" behindDoc="0" locked="0" layoutInCell="1" allowOverlap="1" wp14:anchorId="090F49F5" wp14:editId="2A94DF26">
                <wp:simplePos x="0" y="0"/>
                <wp:positionH relativeFrom="column">
                  <wp:posOffset>5324475</wp:posOffset>
                </wp:positionH>
                <wp:positionV relativeFrom="paragraph">
                  <wp:posOffset>361950</wp:posOffset>
                </wp:positionV>
                <wp:extent cx="1028700" cy="752475"/>
                <wp:effectExtent l="0" t="0" r="0" b="0"/>
                <wp:wrapNone/>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752475"/>
                          <a:chOff x="9540" y="9614"/>
                          <a:chExt cx="1620" cy="1185"/>
                        </a:xfrm>
                      </wpg:grpSpPr>
                      <wps:wsp>
                        <wps:cNvPr id="82" name="Text Box 86"/>
                        <wps:cNvSpPr txBox="1">
                          <a:spLocks noChangeArrowheads="1"/>
                        </wps:cNvSpPr>
                        <wps:spPr bwMode="auto">
                          <a:xfrm>
                            <a:off x="10620" y="10439"/>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8B9" w:rsidRDefault="00D138B9" w:rsidP="00D138B9">
                              <w:pPr>
                                <w:rPr>
                                  <w:lang w:val="en-US"/>
                                </w:rPr>
                              </w:pPr>
                              <w:r>
                                <w:rPr>
                                  <w:lang w:val="en-US"/>
                                </w:rPr>
                                <w:t>CC</w:t>
                              </w:r>
                            </w:p>
                          </w:txbxContent>
                        </wps:txbx>
                        <wps:bodyPr rot="0" vert="horz" wrap="square" lIns="91440" tIns="45720" rIns="91440" bIns="45720" anchor="t" anchorCtr="0" upright="1">
                          <a:noAutofit/>
                        </wps:bodyPr>
                      </wps:wsp>
                      <wps:wsp>
                        <wps:cNvPr id="83" name="Text Box 87"/>
                        <wps:cNvSpPr txBox="1">
                          <a:spLocks noChangeArrowheads="1"/>
                        </wps:cNvSpPr>
                        <wps:spPr bwMode="auto">
                          <a:xfrm>
                            <a:off x="10545" y="961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8B9" w:rsidRDefault="00D138B9" w:rsidP="00D138B9">
                              <w:pPr>
                                <w:rPr>
                                  <w:lang w:val="en-US"/>
                                </w:rPr>
                              </w:pPr>
                              <w:r>
                                <w:rPr>
                                  <w:lang w:val="en-US"/>
                                </w:rPr>
                                <w:t>B</w:t>
                              </w:r>
                            </w:p>
                          </w:txbxContent>
                        </wps:txbx>
                        <wps:bodyPr rot="0" vert="horz" wrap="square" lIns="91440" tIns="45720" rIns="91440" bIns="45720" anchor="t" anchorCtr="0" upright="1">
                          <a:noAutofit/>
                        </wps:bodyPr>
                      </wps:wsp>
                      <wps:wsp>
                        <wps:cNvPr id="84" name="Text Box 88"/>
                        <wps:cNvSpPr txBox="1">
                          <a:spLocks noChangeArrowheads="1"/>
                        </wps:cNvSpPr>
                        <wps:spPr bwMode="auto">
                          <a:xfrm>
                            <a:off x="9540" y="10439"/>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8B9" w:rsidRDefault="00D138B9" w:rsidP="00D138B9">
                              <w:pPr>
                                <w:rPr>
                                  <w:lang w:val="en-US"/>
                                </w:rPr>
                              </w:pPr>
                              <w:r>
                                <w:rPr>
                                  <w:lang w:val="en-US"/>
                                </w:rPr>
                                <w:t>D</w:t>
                              </w:r>
                            </w:p>
                          </w:txbxContent>
                        </wps:txbx>
                        <wps:bodyPr rot="0" vert="horz" wrap="square" lIns="91440" tIns="45720" rIns="91440" bIns="45720" anchor="t" anchorCtr="0" upright="1">
                          <a:noAutofit/>
                        </wps:bodyPr>
                      </wps:wsp>
                      <wps:wsp>
                        <wps:cNvPr id="85" name="Text Box 89"/>
                        <wps:cNvSpPr txBox="1">
                          <a:spLocks noChangeArrowheads="1"/>
                        </wps:cNvSpPr>
                        <wps:spPr bwMode="auto">
                          <a:xfrm>
                            <a:off x="9540" y="9629"/>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8B9" w:rsidRDefault="00D138B9" w:rsidP="00D138B9">
                              <w:r>
                                <w:t>А</w:t>
                              </w:r>
                            </w:p>
                          </w:txbxContent>
                        </wps:txbx>
                        <wps:bodyPr rot="0" vert="horz" wrap="square" lIns="91440" tIns="45720" rIns="91440" bIns="45720" anchor="t" anchorCtr="0" upright="1">
                          <a:noAutofit/>
                        </wps:bodyPr>
                      </wps:wsp>
                      <wpg:grpSp>
                        <wpg:cNvPr id="86" name="Group 90"/>
                        <wpg:cNvGrpSpPr>
                          <a:grpSpLocks/>
                        </wpg:cNvGrpSpPr>
                        <wpg:grpSpPr bwMode="auto">
                          <a:xfrm>
                            <a:off x="9900" y="9719"/>
                            <a:ext cx="720" cy="900"/>
                            <a:chOff x="9720" y="9719"/>
                            <a:chExt cx="720" cy="900"/>
                          </a:xfrm>
                        </wpg:grpSpPr>
                        <wps:wsp>
                          <wps:cNvPr id="87" name="Rectangle 91"/>
                          <wps:cNvSpPr>
                            <a:spLocks noChangeArrowheads="1"/>
                          </wps:cNvSpPr>
                          <wps:spPr bwMode="auto">
                            <a:xfrm>
                              <a:off x="9720" y="9719"/>
                              <a:ext cx="7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Line 92"/>
                          <wps:cNvCnPr/>
                          <wps:spPr bwMode="auto">
                            <a:xfrm>
                              <a:off x="9720" y="1007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3"/>
                          <wps:cNvCnPr/>
                          <wps:spPr bwMode="auto">
                            <a:xfrm>
                              <a:off x="10080" y="1007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90F49F5" id="Группа 81" o:spid="_x0000_s1026" style="position:absolute;left:0;text-align:left;margin-left:419.25pt;margin-top:28.5pt;width:81pt;height:59.25pt;z-index:251658240" coordorigin="9540,9614" coordsize="162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">
                <v:shapetype id="_x0000_t202" coordsize="21600,21600" o:spt="202" path="m,l,21600r21600,l21600,xe">
                  <v:stroke joinstyle="miter"/>
                  <v:path gradientshapeok="t" o:connecttype="rect"/>
                </v:shapetype>
                <v:shape id="Text Box 86" o:spid="_x0000_s1027" type="#_x0000_t202" style="position:absolute;left:10620;top:104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D138B9" w:rsidRDefault="00D138B9" w:rsidP="00D138B9">
                        <w:pPr>
                          <w:rPr>
                            <w:lang w:val="en-US"/>
                          </w:rPr>
                        </w:pPr>
                        <w:r>
                          <w:rPr>
                            <w:lang w:val="en-US"/>
                          </w:rPr>
                          <w:t>CC</w:t>
                        </w:r>
                      </w:p>
                    </w:txbxContent>
                  </v:textbox>
                </v:shape>
                <v:shape id="Text Box 87" o:spid="_x0000_s1028" type="#_x0000_t202" style="position:absolute;left:10545;top:961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D138B9" w:rsidRDefault="00D138B9" w:rsidP="00D138B9">
                        <w:pPr>
                          <w:rPr>
                            <w:lang w:val="en-US"/>
                          </w:rPr>
                        </w:pPr>
                        <w:r>
                          <w:rPr>
                            <w:lang w:val="en-US"/>
                          </w:rPr>
                          <w:t>B</w:t>
                        </w:r>
                      </w:p>
                    </w:txbxContent>
                  </v:textbox>
                </v:shape>
                <v:shape id="Text Box 88" o:spid="_x0000_s1029" type="#_x0000_t202" style="position:absolute;left:9540;top:104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D138B9" w:rsidRDefault="00D138B9" w:rsidP="00D138B9">
                        <w:pPr>
                          <w:rPr>
                            <w:lang w:val="en-US"/>
                          </w:rPr>
                        </w:pPr>
                        <w:r>
                          <w:rPr>
                            <w:lang w:val="en-US"/>
                          </w:rPr>
                          <w:t>D</w:t>
                        </w:r>
                      </w:p>
                    </w:txbxContent>
                  </v:textbox>
                </v:shape>
                <v:shape id="Text Box 89" o:spid="_x0000_s1030" type="#_x0000_t202" style="position:absolute;left:9540;top:962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D138B9" w:rsidRDefault="00D138B9" w:rsidP="00D138B9">
                        <w:r>
                          <w:t>А</w:t>
                        </w:r>
                      </w:p>
                    </w:txbxContent>
                  </v:textbox>
                </v:shape>
                <v:group id="Group 90" o:spid="_x0000_s1031" style="position:absolute;left:9900;top:9719;width:720;height:900" coordorigin="9720,9719" coordsize="7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91" o:spid="_x0000_s1032" style="position:absolute;left:9720;top:9719;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line id="Line 92" o:spid="_x0000_s1033" style="position:absolute;visibility:visible;mso-wrap-style:square" from="9720,10079" to="10440,10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93" o:spid="_x0000_s1034" style="position:absolute;visibility:visible;mso-wrap-style:square" from="10080,10079" to="10080,10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group>
              </v:group>
            </w:pict>
          </mc:Fallback>
        </mc:AlternateContent>
      </w:r>
      <w:r w:rsidRPr="00D138B9">
        <w:rPr>
          <w:sz w:val="22"/>
          <w:szCs w:val="22"/>
        </w:rPr>
        <w:t xml:space="preserve">Рамка окна – прямоугольник </w:t>
      </w:r>
      <w:r w:rsidRPr="00D138B9">
        <w:rPr>
          <w:sz w:val="22"/>
          <w:szCs w:val="22"/>
          <w:lang w:val="en-US"/>
        </w:rPr>
        <w:t>ABCD</w:t>
      </w:r>
      <w:r w:rsidRPr="00D138B9">
        <w:rPr>
          <w:sz w:val="22"/>
          <w:szCs w:val="22"/>
        </w:rPr>
        <w:t xml:space="preserve">, разбитый на три меньших равных между собой прямоугольника. Известно, что периметр прямоугольника </w:t>
      </w:r>
      <w:r w:rsidRPr="00D138B9">
        <w:rPr>
          <w:sz w:val="22"/>
          <w:szCs w:val="22"/>
          <w:lang w:val="en-US"/>
        </w:rPr>
        <w:t>ABCD</w:t>
      </w:r>
      <w:r w:rsidRPr="00D138B9">
        <w:rPr>
          <w:sz w:val="22"/>
          <w:szCs w:val="22"/>
        </w:rPr>
        <w:t xml:space="preserve"> равен 700 см. Найти длину внутренней </w:t>
      </w:r>
      <w:r w:rsidRPr="00D138B9">
        <w:rPr>
          <w:sz w:val="22"/>
          <w:szCs w:val="22"/>
          <w:lang w:val="en-US"/>
        </w:rPr>
        <w:t>T</w:t>
      </w:r>
      <w:r w:rsidRPr="00D138B9">
        <w:rPr>
          <w:sz w:val="22"/>
          <w:szCs w:val="22"/>
        </w:rPr>
        <w:t>-образной части</w:t>
      </w:r>
    </w:p>
    <w:p w:rsidR="00900AC3" w:rsidRPr="00D138B9" w:rsidRDefault="00D138B9" w:rsidP="00D138B9">
      <w:pPr>
        <w:pStyle w:val="a6"/>
        <w:spacing w:before="0" w:after="0"/>
        <w:ind w:firstLine="708"/>
        <w:rPr>
          <w:rFonts w:eastAsiaTheme="minorEastAsia"/>
          <w:sz w:val="22"/>
          <w:szCs w:val="22"/>
        </w:rPr>
      </w:pPr>
      <w:r w:rsidRPr="00D138B9">
        <w:rPr>
          <w:rFonts w:eastAsiaTheme="minorEastAsia"/>
          <w:sz w:val="22"/>
          <w:szCs w:val="22"/>
        </w:rPr>
        <w:t>рамы.</w:t>
      </w:r>
    </w:p>
    <w:p w:rsidR="00DA1286" w:rsidRPr="00D138B9" w:rsidRDefault="00DA1286" w:rsidP="00900AC3">
      <w:pPr>
        <w:rPr>
          <w:rFonts w:eastAsiaTheme="minorEastAsia"/>
        </w:rPr>
      </w:pPr>
    </w:p>
    <w:p w:rsidR="00D138B9" w:rsidRPr="00D138B9" w:rsidRDefault="00D138B9" w:rsidP="00900AC3">
      <w:pPr>
        <w:rPr>
          <w:rFonts w:eastAsiaTheme="minorEastAsia"/>
        </w:rPr>
      </w:pPr>
    </w:p>
    <w:p w:rsidR="00D138B9" w:rsidRPr="00D138B9" w:rsidRDefault="00D138B9" w:rsidP="00D138B9">
      <w:pPr>
        <w:pStyle w:val="ac"/>
        <w:rPr>
          <w:i/>
          <w:iCs/>
          <w:sz w:val="22"/>
          <w:szCs w:val="22"/>
        </w:rPr>
      </w:pPr>
      <w:r w:rsidRPr="00D138B9">
        <w:rPr>
          <w:sz w:val="22"/>
          <w:szCs w:val="22"/>
        </w:rPr>
        <w:t xml:space="preserve">Решение: Так как прямоугольник разбит на три меньших одинаковых прямоугольника, то обе «перекладины» Т-образной части равны и верхняя «перекладина» разбивается вертикальной на две одинаковые части (ч). Обозначим ее длину через 2 ч. тогда периметр всего прямоугольника равен (2 ч. + 3 ч.) · 2 = 10 ч. С другой стороны он равен 700 см. Значит, 1 ч. = 70 см. Длина Т-образной части равна 4 ч., т. е. 280 см. Ответ: 280 см. </w:t>
      </w:r>
    </w:p>
    <w:p w:rsidR="00D138B9" w:rsidRPr="00D138B9" w:rsidRDefault="00D138B9" w:rsidP="00D138B9">
      <w:pPr>
        <w:pStyle w:val="ac"/>
        <w:ind w:left="284" w:firstLine="0"/>
        <w:rPr>
          <w:i/>
          <w:iCs/>
          <w:sz w:val="22"/>
          <w:szCs w:val="22"/>
        </w:rPr>
      </w:pPr>
    </w:p>
    <w:p w:rsidR="00D138B9" w:rsidRPr="008D506F" w:rsidRDefault="00D138B9" w:rsidP="008D506F">
      <w:pPr>
        <w:pStyle w:val="a3"/>
        <w:numPr>
          <w:ilvl w:val="0"/>
          <w:numId w:val="10"/>
        </w:numPr>
        <w:jc w:val="both"/>
        <w:rPr>
          <w:rFonts w:ascii="Times New Roman" w:hAnsi="Times New Roman"/>
        </w:rPr>
      </w:pPr>
      <w:r w:rsidRPr="008D506F">
        <w:rPr>
          <w:rFonts w:ascii="Times New Roman" w:hAnsi="Times New Roman"/>
          <w:b/>
        </w:rPr>
        <w:t>В турнире по ручному мячу участвовали команды А, В, С, Д и Е. Каждая команда сыграла с каждой ровно один раз. За победу в игре дается 2 очка, за ничью 1, за поражение 0. При этом команда В, занявшая второе место, набрала больше очков, чем С, Д, и Е вместе. Возможен ли такой результат? Ответ объясните</w:t>
      </w:r>
      <w:r w:rsidRPr="008D506F">
        <w:rPr>
          <w:rFonts w:ascii="Times New Roman" w:hAnsi="Times New Roman"/>
        </w:rPr>
        <w:t>.</w:t>
      </w:r>
    </w:p>
    <w:p w:rsidR="00D138B9" w:rsidRPr="008D506F" w:rsidRDefault="00D138B9" w:rsidP="00D138B9">
      <w:pPr>
        <w:pStyle w:val="a3"/>
        <w:jc w:val="both"/>
        <w:rPr>
          <w:rFonts w:ascii="Times New Roman" w:hAnsi="Times New Roman"/>
        </w:rPr>
      </w:pPr>
      <w:r w:rsidRPr="008D506F">
        <w:rPr>
          <w:rFonts w:ascii="Times New Roman" w:hAnsi="Times New Roman"/>
        </w:rPr>
        <w:t>Решение: Из того факта, что команда В набрала больше очков, чем С, Д, и Е, следует, что все три команды – ниже в турнирной таблице. Следовательно, первое место может быть только у команды А.</w:t>
      </w:r>
    </w:p>
    <w:p w:rsidR="00D138B9" w:rsidRPr="008D506F" w:rsidRDefault="00D138B9" w:rsidP="00D138B9">
      <w:pPr>
        <w:pStyle w:val="a3"/>
        <w:jc w:val="both"/>
        <w:rPr>
          <w:rFonts w:ascii="Times New Roman" w:hAnsi="Times New Roman"/>
        </w:rPr>
      </w:pPr>
      <w:r w:rsidRPr="008D506F">
        <w:rPr>
          <w:rFonts w:ascii="Times New Roman" w:hAnsi="Times New Roman"/>
        </w:rPr>
        <w:t>Оценим очки каждой команды. Сумма очков, полученных в игре между собой двух претендентов равна 2. Так как каждая команда играла с каждой, то общее количество игр равно: 4+3+2+1=10 игр. Общая сумма всех очков 2</w:t>
      </w:r>
      <w:r w:rsidRPr="008D506F">
        <w:rPr>
          <w:rFonts w:ascii="Times New Roman" w:hAnsi="Times New Roman"/>
          <w:vertAlign w:val="superscript"/>
        </w:rPr>
        <w:t>.</w:t>
      </w:r>
      <w:r w:rsidRPr="008D506F">
        <w:rPr>
          <w:rFonts w:ascii="Times New Roman" w:hAnsi="Times New Roman"/>
        </w:rPr>
        <w:t xml:space="preserve"> 10= 20. Три команды: С, Д и Е сыграли между собой 2+1 =3 игры и «заработали» 6 очков. Следовательно, у команды В – как минимум 7 очков. Тогда на долю команды А остается 20- 7 – 6 = 7 очков. А это невозможно, так как она должна быть на первом месте. Значит, такой результат невозможен.</w:t>
      </w:r>
    </w:p>
    <w:p w:rsidR="00D138B9" w:rsidRPr="008D506F" w:rsidRDefault="00D138B9" w:rsidP="00D138B9">
      <w:pPr>
        <w:pStyle w:val="a3"/>
        <w:jc w:val="both"/>
        <w:rPr>
          <w:rFonts w:ascii="Times New Roman" w:hAnsi="Times New Roman"/>
        </w:rPr>
      </w:pPr>
    </w:p>
    <w:p w:rsidR="00D138B9" w:rsidRPr="008D506F" w:rsidRDefault="00D138B9" w:rsidP="00900AC3">
      <w:pPr>
        <w:rPr>
          <w:rFonts w:eastAsiaTheme="minorEastAsia"/>
        </w:rPr>
      </w:pPr>
    </w:p>
    <w:p w:rsidR="00172993" w:rsidRPr="002B1E91" w:rsidRDefault="00172993" w:rsidP="000F7F67">
      <w:pPr>
        <w:pStyle w:val="a3"/>
        <w:jc w:val="center"/>
        <w:rPr>
          <w:rFonts w:eastAsiaTheme="minorEastAsia"/>
        </w:rPr>
      </w:pPr>
    </w:p>
    <w:p w:rsidR="00B17D8E" w:rsidRDefault="00B17D8E" w:rsidP="00172993"/>
    <w:p w:rsidR="005667B8" w:rsidRDefault="005667B8" w:rsidP="005667B8">
      <w:pPr>
        <w:pStyle w:val="a3"/>
        <w:ind w:left="4897"/>
        <w:rPr>
          <w:sz w:val="32"/>
          <w:szCs w:val="32"/>
        </w:rPr>
      </w:pPr>
    </w:p>
    <w:p w:rsidR="005667B8" w:rsidRDefault="005667B8" w:rsidP="005667B8">
      <w:pPr>
        <w:pStyle w:val="a3"/>
        <w:ind w:left="4897"/>
        <w:rPr>
          <w:sz w:val="32"/>
          <w:szCs w:val="32"/>
        </w:rPr>
      </w:pPr>
    </w:p>
    <w:p w:rsidR="005667B8" w:rsidRDefault="005667B8" w:rsidP="005667B8">
      <w:pPr>
        <w:pStyle w:val="a3"/>
        <w:ind w:left="4897"/>
        <w:rPr>
          <w:sz w:val="32"/>
          <w:szCs w:val="32"/>
        </w:rPr>
      </w:pPr>
    </w:p>
    <w:p w:rsidR="005667B8" w:rsidRDefault="005667B8" w:rsidP="005667B8">
      <w:pPr>
        <w:pStyle w:val="a3"/>
        <w:ind w:left="4897"/>
        <w:rPr>
          <w:sz w:val="32"/>
          <w:szCs w:val="32"/>
        </w:rPr>
      </w:pPr>
    </w:p>
    <w:p w:rsidR="005667B8" w:rsidRDefault="005667B8" w:rsidP="005667B8">
      <w:pPr>
        <w:pStyle w:val="a3"/>
        <w:ind w:left="4897"/>
        <w:rPr>
          <w:sz w:val="32"/>
          <w:szCs w:val="32"/>
        </w:rPr>
      </w:pPr>
    </w:p>
    <w:p w:rsidR="005667B8" w:rsidRDefault="005667B8" w:rsidP="005667B8">
      <w:pPr>
        <w:pStyle w:val="a3"/>
        <w:ind w:left="4897"/>
        <w:rPr>
          <w:sz w:val="32"/>
          <w:szCs w:val="32"/>
        </w:rPr>
      </w:pPr>
    </w:p>
    <w:p w:rsidR="005667B8" w:rsidRDefault="005667B8" w:rsidP="005667B8">
      <w:pPr>
        <w:pStyle w:val="a3"/>
        <w:ind w:left="4897"/>
        <w:rPr>
          <w:sz w:val="32"/>
          <w:szCs w:val="32"/>
        </w:rPr>
      </w:pPr>
    </w:p>
    <w:p w:rsidR="000F7F67" w:rsidRDefault="005667B8" w:rsidP="005667B8">
      <w:pPr>
        <w:pStyle w:val="a3"/>
        <w:ind w:left="4897"/>
        <w:rPr>
          <w:sz w:val="32"/>
          <w:szCs w:val="32"/>
        </w:rPr>
      </w:pPr>
      <w:r>
        <w:rPr>
          <w:sz w:val="32"/>
          <w:szCs w:val="32"/>
        </w:rPr>
        <w:t xml:space="preserve">7 </w:t>
      </w:r>
      <w:r w:rsidR="000F7F67" w:rsidRPr="000F7F67">
        <w:rPr>
          <w:sz w:val="32"/>
          <w:szCs w:val="32"/>
        </w:rPr>
        <w:t>класс</w:t>
      </w:r>
    </w:p>
    <w:p w:rsidR="00382060" w:rsidRPr="00382060" w:rsidRDefault="00382060" w:rsidP="00382060">
      <w:pPr>
        <w:pStyle w:val="a3"/>
        <w:ind w:left="4897"/>
        <w:jc w:val="both"/>
      </w:pPr>
    </w:p>
    <w:p w:rsidR="000F7F67" w:rsidRPr="00191BC1" w:rsidRDefault="000F7F67" w:rsidP="000F7F67">
      <w:pPr>
        <w:pStyle w:val="a3"/>
        <w:numPr>
          <w:ilvl w:val="0"/>
          <w:numId w:val="3"/>
        </w:numPr>
        <w:rPr>
          <w:rFonts w:ascii="Times New Roman" w:hAnsi="Times New Roman"/>
          <w:b/>
        </w:rPr>
      </w:pPr>
      <w:r w:rsidRPr="00191BC1">
        <w:rPr>
          <w:rFonts w:ascii="Times New Roman" w:hAnsi="Times New Roman"/>
          <w:b/>
        </w:rPr>
        <w:t xml:space="preserve">Что больше </w:t>
      </w:r>
      <m:oMath>
        <m:f>
          <m:fPr>
            <m:ctrlPr>
              <w:rPr>
                <w:rFonts w:ascii="Cambria Math" w:hAnsi="Cambria Math"/>
                <w:b/>
              </w:rPr>
            </m:ctrlPr>
          </m:fPr>
          <m:num>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10</m:t>
                </m:r>
              </m:sup>
            </m:sSup>
            <m:r>
              <m:rPr>
                <m:sty m:val="b"/>
              </m:rPr>
              <w:rPr>
                <w:rFonts w:ascii="Cambria Math" w:hAnsi="Cambria Math"/>
              </w:rPr>
              <m:t>+1</m:t>
            </m:r>
          </m:num>
          <m:den>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11</m:t>
                </m:r>
              </m:sup>
            </m:sSup>
            <m:r>
              <m:rPr>
                <m:sty m:val="b"/>
              </m:rPr>
              <w:rPr>
                <w:rFonts w:ascii="Cambria Math" w:hAnsi="Cambria Math"/>
              </w:rPr>
              <m:t>+1</m:t>
            </m:r>
          </m:den>
        </m:f>
      </m:oMath>
      <w:r w:rsidRPr="00191BC1">
        <w:rPr>
          <w:rFonts w:ascii="Times New Roman" w:eastAsiaTheme="minorEastAsia" w:hAnsi="Times New Roman"/>
          <w:b/>
        </w:rPr>
        <w:t xml:space="preserve"> или </w:t>
      </w:r>
      <m:oMath>
        <m:f>
          <m:fPr>
            <m:ctrlPr>
              <w:rPr>
                <w:rFonts w:ascii="Cambria Math" w:hAnsi="Cambria Math"/>
                <w:b/>
              </w:rPr>
            </m:ctrlPr>
          </m:fPr>
          <m:num>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11</m:t>
                </m:r>
              </m:sup>
            </m:sSup>
            <m:r>
              <m:rPr>
                <m:sty m:val="b"/>
              </m:rPr>
              <w:rPr>
                <w:rFonts w:ascii="Cambria Math" w:hAnsi="Cambria Math"/>
              </w:rPr>
              <m:t>+1</m:t>
            </m:r>
          </m:num>
          <m:den>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12</m:t>
                </m:r>
              </m:sup>
            </m:sSup>
            <m:r>
              <m:rPr>
                <m:sty m:val="b"/>
              </m:rPr>
              <w:rPr>
                <w:rFonts w:ascii="Cambria Math" w:hAnsi="Cambria Math"/>
              </w:rPr>
              <m:t>+1</m:t>
            </m:r>
          </m:den>
        </m:f>
      </m:oMath>
      <w:r w:rsidRPr="00191BC1">
        <w:rPr>
          <w:rFonts w:ascii="Times New Roman" w:eastAsiaTheme="minorEastAsia" w:hAnsi="Times New Roman"/>
          <w:b/>
        </w:rPr>
        <w:t xml:space="preserve"> ?</w:t>
      </w:r>
    </w:p>
    <w:p w:rsidR="000F7F67" w:rsidRPr="00191BC1" w:rsidRDefault="000F7F67" w:rsidP="000F7F67">
      <w:pPr>
        <w:pStyle w:val="a3"/>
        <w:rPr>
          <w:rFonts w:ascii="Times New Roman" w:eastAsiaTheme="minorEastAsia" w:hAnsi="Times New Roman"/>
        </w:rPr>
      </w:pPr>
      <w:r w:rsidRPr="00191BC1">
        <w:rPr>
          <w:rFonts w:ascii="Times New Roman" w:eastAsiaTheme="minorEastAsia" w:hAnsi="Times New Roman"/>
        </w:rPr>
        <w:t>Решение.</w:t>
      </w:r>
      <m:oMath>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10</m:t>
                </m:r>
              </m:sup>
            </m:sSup>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+10-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r>
              <m:rPr>
                <m:sty m:val="p"/>
              </m:rPr>
              <w:rPr>
                <w:rFonts w:ascii="Cambria Math" w:hAnsi="Cambria Math"/>
              </w:rPr>
              <m:t>+10</m:t>
            </m:r>
          </m:den>
        </m:f>
      </m:oMath>
      <w:r w:rsidRPr="00191BC1">
        <w:rPr>
          <w:rFonts w:ascii="Times New Roman" w:eastAsiaTheme="minorEastAsia" w:hAnsi="Times New Roman"/>
        </w:rPr>
        <w:t>=</w:t>
      </w:r>
      <m:oMath>
        <m:f>
          <m:fPr>
            <m:ctrlPr>
              <w:rPr>
                <w:rFonts w:ascii="Cambria Math" w:eastAsiaTheme="minorEastAsia" w:hAnsi="Cambria Math"/>
              </w:rPr>
            </m:ctrlPr>
          </m:fPr>
          <m:num>
            <m:r>
              <m:rPr>
                <m:sty m:val="p"/>
              </m:rPr>
              <w:rPr>
                <w:rFonts w:ascii="Cambria Math" w:eastAsiaTheme="minorEastAsia" w:hAnsi="Cambria Math"/>
              </w:rPr>
              <m:t>9</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r>
              <m:rPr>
                <m:sty m:val="p"/>
              </m:rPr>
              <w:rPr>
                <w:rFonts w:ascii="Cambria Math" w:hAnsi="Cambria Math"/>
              </w:rPr>
              <m:t>+10</m:t>
            </m:r>
          </m:den>
        </m:f>
      </m:oMath>
      <w:r w:rsidRPr="00191BC1">
        <w:rPr>
          <w:rFonts w:ascii="Times New Roman" w:eastAsiaTheme="minorEastAsia" w:hAnsi="Times New Roman"/>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r>
              <m:rPr>
                <m:sty m:val="p"/>
              </m:rP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r>
              <m:rPr>
                <m:sty m:val="p"/>
              </m:rPr>
              <w:rPr>
                <w:rFonts w:ascii="Cambria Math" w:hAnsi="Cambria Math"/>
              </w:rPr>
              <m:t>+10-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13</m:t>
                </m:r>
              </m:sup>
            </m:sSup>
            <m:r>
              <m:rPr>
                <m:sty m:val="p"/>
              </m:rPr>
              <w:rPr>
                <w:rFonts w:ascii="Cambria Math" w:hAnsi="Cambria Math"/>
              </w:rPr>
              <m:t>+10</m:t>
            </m:r>
          </m:den>
        </m:f>
      </m:oMath>
      <w:r w:rsidRPr="00191BC1">
        <w:rPr>
          <w:rFonts w:ascii="Times New Roman" w:eastAsiaTheme="minorEastAsia" w:hAnsi="Times New Roman"/>
        </w:rPr>
        <w:t>=</w:t>
      </w:r>
      <m:oMath>
        <m:f>
          <m:fPr>
            <m:ctrlPr>
              <w:rPr>
                <w:rFonts w:ascii="Cambria Math" w:eastAsiaTheme="minorEastAsia" w:hAnsi="Cambria Math"/>
              </w:rPr>
            </m:ctrlPr>
          </m:fPr>
          <m:num>
            <m:r>
              <m:rPr>
                <m:sty m:val="p"/>
              </m:rPr>
              <w:rPr>
                <w:rFonts w:ascii="Cambria Math" w:eastAsiaTheme="minorEastAsia" w:hAnsi="Cambria Math"/>
              </w:rPr>
              <m:t>9</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13</m:t>
                </m:r>
              </m:sup>
            </m:sSup>
            <m:r>
              <m:rPr>
                <m:sty m:val="p"/>
              </m:rPr>
              <w:rPr>
                <w:rFonts w:ascii="Cambria Math" w:hAnsi="Cambria Math"/>
              </w:rPr>
              <m:t>+10</m:t>
            </m:r>
          </m:den>
        </m:f>
      </m:oMath>
    </w:p>
    <w:p w:rsidR="000F7F67" w:rsidRDefault="000F7F67" w:rsidP="000F7F67">
      <w:pPr>
        <w:pStyle w:val="a3"/>
        <w:rPr>
          <w:rFonts w:ascii="Times New Roman" w:eastAsiaTheme="minorEastAsia" w:hAnsi="Times New Roman"/>
        </w:rPr>
      </w:pPr>
      <w:r w:rsidRPr="00191BC1">
        <w:rPr>
          <w:rFonts w:ascii="Times New Roman" w:hAnsi="Times New Roman"/>
        </w:rPr>
        <w:t xml:space="preserve">Так как </w:t>
      </w:r>
      <m:oMath>
        <m:f>
          <m:fPr>
            <m:ctrlPr>
              <w:rPr>
                <w:rFonts w:ascii="Cambria Math" w:eastAsiaTheme="minorEastAsia" w:hAnsi="Cambria Math"/>
              </w:rPr>
            </m:ctrlPr>
          </m:fPr>
          <m:num>
            <m:r>
              <m:rPr>
                <m:sty m:val="p"/>
              </m:rPr>
              <w:rPr>
                <w:rFonts w:ascii="Cambria Math" w:eastAsiaTheme="minorEastAsia" w:hAnsi="Cambria Math"/>
              </w:rPr>
              <m:t>9</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r>
              <m:rPr>
                <m:sty m:val="p"/>
              </m:rPr>
              <w:rPr>
                <w:rFonts w:ascii="Cambria Math" w:hAnsi="Cambria Math"/>
              </w:rPr>
              <m:t>+10</m:t>
            </m:r>
          </m:den>
        </m:f>
        <m:r>
          <m:rPr>
            <m:sty m:val="p"/>
          </m:rPr>
          <w:rPr>
            <w:rFonts w:ascii="Cambria Math" w:eastAsiaTheme="minorEastAsia" w:hAnsi="Cambria Math"/>
          </w:rPr>
          <m:t>&gt;</m:t>
        </m:r>
        <m:f>
          <m:fPr>
            <m:ctrlPr>
              <w:rPr>
                <w:rFonts w:ascii="Cambria Math" w:eastAsiaTheme="minorEastAsia" w:hAnsi="Cambria Math"/>
              </w:rPr>
            </m:ctrlPr>
          </m:fPr>
          <m:num>
            <m:r>
              <m:rPr>
                <m:sty m:val="p"/>
              </m:rPr>
              <w:rPr>
                <w:rFonts w:ascii="Cambria Math" w:eastAsiaTheme="minorEastAsia" w:hAnsi="Cambria Math"/>
              </w:rPr>
              <m:t>9</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13</m:t>
                </m:r>
              </m:sup>
            </m:sSup>
            <m:r>
              <m:rPr>
                <m:sty m:val="p"/>
              </m:rPr>
              <w:rPr>
                <w:rFonts w:ascii="Cambria Math" w:hAnsi="Cambria Math"/>
              </w:rPr>
              <m:t>+10</m:t>
            </m:r>
          </m:den>
        </m:f>
        <m:r>
          <m:rPr>
            <m:sty m:val="p"/>
          </m:rPr>
          <w:rPr>
            <w:rFonts w:ascii="Cambria Math" w:eastAsiaTheme="minorEastAsia" w:hAnsi="Cambria Math"/>
          </w:rPr>
          <m:t>, то</m:t>
        </m:r>
      </m:oMath>
      <w:r w:rsidRPr="00191BC1">
        <w:rPr>
          <w:rFonts w:ascii="Times New Roman" w:eastAsiaTheme="minorEastAsia" w:hAnsi="Times New Roman"/>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10</m:t>
                </m:r>
              </m:sup>
            </m:sSup>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+1</m:t>
            </m:r>
          </m:den>
        </m:f>
      </m:oMath>
      <w:r w:rsidRPr="00191BC1">
        <w:rPr>
          <w:rFonts w:ascii="Times New Roman" w:eastAsiaTheme="minorEastAsia" w:hAnsi="Times New Roman"/>
        </w:rPr>
        <w:t xml:space="preserve"> </w:t>
      </w:r>
      <m:oMath>
        <m:r>
          <m:rPr>
            <m:sty m:val="p"/>
          </m:rPr>
          <w:rPr>
            <w:rFonts w:ascii="Cambria Math" w:eastAsiaTheme="minorEastAsia" w:hAnsi="Cambria Math"/>
          </w:rPr>
          <m:t>&gt;</m:t>
        </m:r>
      </m:oMath>
      <w:r w:rsidRPr="00191BC1">
        <w:rPr>
          <w:rFonts w:ascii="Times New Roman" w:eastAsiaTheme="minorEastAsia" w:hAnsi="Times New Roman"/>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r>
              <m:rPr>
                <m:sty m:val="p"/>
              </m:rPr>
              <w:rPr>
                <w:rFonts w:ascii="Cambria Math" w:hAnsi="Cambria Math"/>
              </w:rPr>
              <m:t>+1</m:t>
            </m:r>
          </m:den>
        </m:f>
      </m:oMath>
      <w:r w:rsidRPr="00191BC1">
        <w:rPr>
          <w:rFonts w:ascii="Times New Roman" w:eastAsiaTheme="minorEastAsia" w:hAnsi="Times New Roman"/>
        </w:rPr>
        <w:t>.</w:t>
      </w:r>
    </w:p>
    <w:p w:rsidR="00382060" w:rsidRPr="003F7E26" w:rsidRDefault="00382060" w:rsidP="00382060">
      <w:pPr>
        <w:pStyle w:val="a3"/>
        <w:numPr>
          <w:ilvl w:val="0"/>
          <w:numId w:val="3"/>
        </w:numPr>
        <w:rPr>
          <w:rFonts w:ascii="Times New Roman" w:eastAsiaTheme="minorEastAsia" w:hAnsi="Times New Roman"/>
        </w:rPr>
      </w:pPr>
      <w:r>
        <w:rPr>
          <w:rFonts w:ascii="Times New Roman" w:eastAsiaTheme="minorEastAsia" w:hAnsi="Times New Roman"/>
          <w:b/>
        </w:rPr>
        <w:t>Наземные черепахи</w:t>
      </w:r>
      <w:r w:rsidR="003F7E26">
        <w:rPr>
          <w:rFonts w:ascii="Times New Roman" w:eastAsiaTheme="minorEastAsia" w:hAnsi="Times New Roman"/>
          <w:b/>
        </w:rPr>
        <w:t xml:space="preserve"> живут очень долго – х лет. Найдите х , если известно, что: сумма цифр этого трехзначного числа – простое число;   наибольший делитель,  отличный от самого числа, - наименьшее трехзначное число;  число кратно 8.</w:t>
      </w:r>
    </w:p>
    <w:p w:rsidR="003F7E26" w:rsidRDefault="003F7E26" w:rsidP="003F7E26">
      <w:pPr>
        <w:pStyle w:val="a3"/>
        <w:rPr>
          <w:rFonts w:ascii="Times New Roman" w:eastAsiaTheme="minorEastAsia" w:hAnsi="Times New Roman"/>
        </w:rPr>
      </w:pPr>
      <w:r>
        <w:rPr>
          <w:rFonts w:ascii="Times New Roman" w:eastAsiaTheme="minorEastAsia" w:hAnsi="Times New Roman"/>
        </w:rPr>
        <w:t>Решение: Число кратно 100 и 8, то есть 200. Сумма цифр числа 200 – простое число. Числа вида 200у  (у</w:t>
      </w:r>
      <w:r w:rsidRPr="003F7E26">
        <w:rPr>
          <w:rFonts w:ascii="Times New Roman" w:eastAsiaTheme="minorEastAsia" w:hAnsi="Times New Roman"/>
        </w:rPr>
        <w:t xml:space="preserve"> &gt;</w:t>
      </w:r>
      <w:r>
        <w:rPr>
          <w:rFonts w:ascii="Times New Roman" w:eastAsiaTheme="minorEastAsia" w:hAnsi="Times New Roman"/>
        </w:rPr>
        <w:t xml:space="preserve"> 1) имеют делитель больший 100., что противоречит условию.</w:t>
      </w:r>
    </w:p>
    <w:p w:rsidR="003F7E26" w:rsidRPr="003F7E26" w:rsidRDefault="003F7E26" w:rsidP="003F7E26">
      <w:pPr>
        <w:pStyle w:val="a3"/>
        <w:rPr>
          <w:rFonts w:ascii="Times New Roman" w:eastAsiaTheme="minorEastAsia" w:hAnsi="Times New Roman"/>
        </w:rPr>
      </w:pPr>
      <w:r>
        <w:rPr>
          <w:rFonts w:ascii="Times New Roman" w:eastAsiaTheme="minorEastAsia" w:hAnsi="Times New Roman"/>
        </w:rPr>
        <w:t>Ответ: 200.</w:t>
      </w:r>
    </w:p>
    <w:p w:rsidR="000F7F67" w:rsidRPr="00191BC1" w:rsidRDefault="000F7F67" w:rsidP="000F7F67">
      <w:pPr>
        <w:pStyle w:val="a3"/>
        <w:numPr>
          <w:ilvl w:val="0"/>
          <w:numId w:val="3"/>
        </w:numPr>
        <w:rPr>
          <w:rFonts w:ascii="Times New Roman" w:eastAsiaTheme="minorHAnsi" w:hAnsi="Times New Roman"/>
          <w:b/>
        </w:rPr>
      </w:pPr>
      <w:r w:rsidRPr="00191BC1">
        <w:rPr>
          <w:rFonts w:ascii="Times New Roman" w:hAnsi="Times New Roman"/>
          <w:b/>
        </w:rPr>
        <w:t>На лугу растет трава. Пустили на луг 9 коров они съели всю траву на нем за 4 дня. Если бы пустили 8 коров, то они бы съели всю траву за 6 дней. Сколько коров могут кормится на лугу все время, пока растет трава?</w:t>
      </w:r>
    </w:p>
    <w:p w:rsidR="000F7F67" w:rsidRPr="00191BC1" w:rsidRDefault="000F7F67" w:rsidP="000F7F67">
      <w:pPr>
        <w:pStyle w:val="a3"/>
        <w:rPr>
          <w:rFonts w:ascii="Times New Roman" w:hAnsi="Times New Roman"/>
        </w:rPr>
      </w:pPr>
      <w:r w:rsidRPr="00191BC1">
        <w:rPr>
          <w:rFonts w:ascii="Times New Roman" w:hAnsi="Times New Roman"/>
        </w:rPr>
        <w:t>Решение. Пусть каждая корова съедает х кг травы в день, а трава растет со скоростью у кг/день. Ну и z кг травы изначально было на лугу. Получается, что за 4 дня 9 коров съели все z кг плюс то, что выросло за 4 дня. т. е. 9*4*х = z+4*y .Аналогично за 6 дней 8 коров съели целый луг z плюс то, что выросло на лугу за 6 дней, т. е 6*х кг.8*6*x = z+6*y .</w:t>
      </w:r>
      <w:r w:rsidRPr="00191BC1">
        <w:rPr>
          <w:rFonts w:ascii="Times New Roman" w:hAnsi="Times New Roman"/>
        </w:rPr>
        <w:br/>
        <w:t xml:space="preserve">Вычтем из второго уравнения первое, получим: </w:t>
      </w:r>
      <w:r w:rsidRPr="00191BC1">
        <w:rPr>
          <w:rFonts w:ascii="Times New Roman" w:hAnsi="Times New Roman"/>
        </w:rPr>
        <w:br/>
        <w:t xml:space="preserve">48х-36х = 6у-4у </w:t>
      </w:r>
      <w:r w:rsidRPr="00191BC1">
        <w:rPr>
          <w:rFonts w:ascii="Times New Roman" w:hAnsi="Times New Roman"/>
        </w:rPr>
        <w:br/>
        <w:t xml:space="preserve">12*х = 2*у </w:t>
      </w:r>
      <w:r w:rsidRPr="00191BC1">
        <w:rPr>
          <w:rFonts w:ascii="Times New Roman" w:hAnsi="Times New Roman"/>
        </w:rPr>
        <w:br/>
        <w:t xml:space="preserve">у = 6*х </w:t>
      </w:r>
      <w:r w:rsidRPr="00191BC1">
        <w:rPr>
          <w:rFonts w:ascii="Times New Roman" w:hAnsi="Times New Roman"/>
        </w:rPr>
        <w:br/>
        <w:t xml:space="preserve">Т. е на лугу каждый день вырастает в 6 раз больше травы, чем может съесть одна корова за день. Т. е. 6 коров без проблем смогут пастись на лугу, не опустошая его. </w:t>
      </w:r>
      <w:r w:rsidRPr="00191BC1">
        <w:rPr>
          <w:rFonts w:ascii="Times New Roman" w:hAnsi="Times New Roman"/>
        </w:rPr>
        <w:br/>
        <w:t>Ответ. 7 коров</w:t>
      </w:r>
    </w:p>
    <w:p w:rsidR="000F7F67" w:rsidRPr="00191BC1" w:rsidRDefault="000F7F67" w:rsidP="000F7F67">
      <w:pPr>
        <w:pStyle w:val="a3"/>
        <w:numPr>
          <w:ilvl w:val="0"/>
          <w:numId w:val="3"/>
        </w:numPr>
        <w:rPr>
          <w:rFonts w:ascii="Times New Roman" w:hAnsi="Times New Roman"/>
          <w:b/>
        </w:rPr>
      </w:pPr>
      <w:r w:rsidRPr="00191BC1">
        <w:rPr>
          <w:rFonts w:ascii="Times New Roman" w:hAnsi="Times New Roman"/>
          <w:b/>
        </w:rPr>
        <w:t xml:space="preserve">Докажите, что значение выражения </w:t>
      </w:r>
      <m:oMath>
        <m:sSup>
          <m:sSupPr>
            <m:ctrlPr>
              <w:rPr>
                <w:rFonts w:ascii="Cambria Math" w:hAnsi="Cambria Math"/>
                <w:b/>
              </w:rPr>
            </m:ctrlPr>
          </m:sSupPr>
          <m:e>
            <m:r>
              <m:rPr>
                <m:sty m:val="b"/>
              </m:rPr>
              <w:rPr>
                <w:rFonts w:ascii="Cambria Math" w:hAnsi="Cambria Math"/>
              </w:rPr>
              <m:t>3</m:t>
            </m:r>
          </m:e>
          <m:sup>
            <m:r>
              <m:rPr>
                <m:sty m:val="b"/>
              </m:rPr>
              <w:rPr>
                <w:rFonts w:ascii="Cambria Math" w:hAnsi="Cambria Math"/>
                <w:lang w:val="en-US"/>
              </w:rPr>
              <m:t>n</m:t>
            </m:r>
            <m:r>
              <m:rPr>
                <m:sty m:val="b"/>
              </m:rPr>
              <w:rPr>
                <w:rFonts w:ascii="Cambria Math" w:hAnsi="Cambria Math"/>
              </w:rPr>
              <m:t>+2</m:t>
            </m:r>
          </m:sup>
        </m:sSup>
        <m:r>
          <m:rPr>
            <m:sty m:val="b"/>
          </m:rPr>
          <w:rPr>
            <w:rFonts w:ascii="Cambria Math" w:hAnsi="Cambria Math"/>
          </w:rPr>
          <m:t>-</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n+2</m:t>
            </m:r>
          </m:sup>
        </m:sSup>
        <m:r>
          <m:rPr>
            <m:sty m:val="b"/>
          </m:rPr>
          <w:rPr>
            <w:rFonts w:ascii="Cambria Math" w:hAnsi="Cambria Math"/>
          </w:rPr>
          <m:t>+</m:t>
        </m:r>
        <m:sSup>
          <m:sSupPr>
            <m:ctrlPr>
              <w:rPr>
                <w:rFonts w:ascii="Cambria Math" w:hAnsi="Cambria Math"/>
                <w:b/>
              </w:rPr>
            </m:ctrlPr>
          </m:sSupPr>
          <m:e>
            <m:r>
              <m:rPr>
                <m:sty m:val="b"/>
              </m:rPr>
              <w:rPr>
                <w:rFonts w:ascii="Cambria Math" w:hAnsi="Cambria Math"/>
              </w:rPr>
              <m:t>3</m:t>
            </m:r>
          </m:e>
          <m:sup>
            <m:r>
              <m:rPr>
                <m:sty m:val="b"/>
              </m:rPr>
              <w:rPr>
                <w:rFonts w:ascii="Cambria Math" w:hAnsi="Cambria Math"/>
              </w:rPr>
              <m:t>n</m:t>
            </m:r>
          </m:sup>
        </m:sSup>
        <m:r>
          <m:rPr>
            <m:sty m:val="b"/>
          </m:rPr>
          <w:rPr>
            <w:rFonts w:ascii="Cambria Math" w:hAnsi="Cambria Math"/>
          </w:rPr>
          <m:t>-</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n</m:t>
            </m:r>
          </m:sup>
        </m:sSup>
      </m:oMath>
      <w:r w:rsidRPr="00191BC1">
        <w:rPr>
          <w:rFonts w:ascii="Times New Roman" w:eastAsiaTheme="minorEastAsia" w:hAnsi="Times New Roman"/>
          <w:b/>
        </w:rPr>
        <w:t>, при любом натуральном значении n кратно 10.</w:t>
      </w:r>
    </w:p>
    <w:p w:rsidR="000F7F67" w:rsidRPr="00191BC1" w:rsidRDefault="000F7F67" w:rsidP="000F7F67">
      <w:pPr>
        <w:pStyle w:val="a3"/>
        <w:rPr>
          <w:rFonts w:ascii="Times New Roman" w:eastAsiaTheme="minorEastAsia" w:hAnsi="Times New Roman"/>
        </w:rPr>
      </w:pPr>
      <w:r w:rsidRPr="00191BC1">
        <w:rPr>
          <w:rFonts w:ascii="Times New Roman" w:eastAsiaTheme="minorEastAsia" w:hAnsi="Times New Roman"/>
        </w:rPr>
        <w:t>Решение</w:t>
      </w:r>
      <w:r w:rsidR="00CB0C3A" w:rsidRPr="00191BC1">
        <w:rPr>
          <w:rFonts w:ascii="Times New Roman" w:eastAsiaTheme="minorEastAsia" w:hAnsi="Times New Roman"/>
        </w:rPr>
        <w:t xml:space="preserve">: </w:t>
      </w:r>
      <w:r w:rsidRPr="00191BC1">
        <w:rPr>
          <w:rFonts w:ascii="Times New Roman" w:eastAsiaTheme="minorEastAsia" w:hAnsi="Times New Roman"/>
        </w:rPr>
        <w:t>.</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3</m:t>
            </m:r>
          </m:e>
          <m:sup>
            <m:r>
              <m:rPr>
                <m:sty m:val="p"/>
              </m:rPr>
              <w:rPr>
                <w:rFonts w:ascii="Cambria Math" w:hAnsi="Cambria Math"/>
                <w:lang w:val="en-US"/>
              </w:rPr>
              <m:t>n</m:t>
            </m:r>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n</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191BC1">
        <w:rPr>
          <w:rFonts w:ascii="Times New Roman" w:eastAsiaTheme="minorEastAsia" w:hAnsi="Times New Roman"/>
        </w:rPr>
        <w:t>=(</w:t>
      </w:r>
      <m:oMath>
        <m:sSup>
          <m:sSupPr>
            <m:ctrlPr>
              <w:rPr>
                <w:rFonts w:ascii="Cambria Math" w:hAnsi="Cambria Math"/>
              </w:rPr>
            </m:ctrlPr>
          </m:sSupPr>
          <m:e>
            <m:r>
              <m:rPr>
                <m:sty m:val="p"/>
              </m:rPr>
              <w:rPr>
                <w:rFonts w:ascii="Cambria Math" w:hAnsi="Cambria Math"/>
              </w:rPr>
              <m:t>3</m:t>
            </m:r>
          </m:e>
          <m:sup>
            <m:r>
              <m:rPr>
                <m:sty m:val="p"/>
              </m:rPr>
              <w:rPr>
                <w:rFonts w:ascii="Cambria Math" w:hAnsi="Cambria Math"/>
                <w:lang w:val="en-US"/>
              </w:rPr>
              <m:t>n</m:t>
            </m:r>
            <m:r>
              <m:rPr>
                <m:sty m:val="p"/>
              </m:rPr>
              <w:rPr>
                <w:rFonts w:ascii="Cambria Math" w:hAnsi="Cambria Math"/>
              </w:rPr>
              <m:t>+2</m:t>
            </m:r>
          </m:sup>
        </m:sSup>
      </m:oMath>
      <w:r w:rsidRPr="00191BC1">
        <w:rPr>
          <w:rFonts w:ascii="Times New Roman" w:eastAsiaTheme="minorEastAsia" w:hAnsi="Times New Roman"/>
        </w:rPr>
        <w:t>+</w:t>
      </w: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n</m:t>
            </m:r>
          </m:sup>
        </m:sSup>
      </m:oMath>
      <w:r w:rsidRPr="00191BC1">
        <w:rPr>
          <w:rFonts w:ascii="Times New Roman" w:eastAsiaTheme="minorEastAsia" w:hAnsi="Times New Roman"/>
        </w:rPr>
        <w:t>)-(</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191BC1">
        <w:rPr>
          <w:rFonts w:ascii="Times New Roman" w:eastAsiaTheme="minorEastAsia" w:hAnsi="Times New Roman"/>
        </w:rPr>
        <w:t>)=</w:t>
      </w:r>
      <m:oMath>
        <m:sSup>
          <m:sSupPr>
            <m:ctrlPr>
              <w:rPr>
                <w:rFonts w:ascii="Cambria Math" w:eastAsiaTheme="minorEastAsia" w:hAnsi="Cambria Math"/>
              </w:rPr>
            </m:ctrlPr>
          </m:sSupPr>
          <m:e>
            <m:r>
              <m:rPr>
                <m:sty m:val="p"/>
              </m:rPr>
              <w:rPr>
                <w:rFonts w:ascii="Cambria Math" w:eastAsiaTheme="minorEastAsia" w:hAnsi="Cambria Math"/>
              </w:rPr>
              <m:t>3</m:t>
            </m:r>
          </m:e>
          <m:sup>
            <m:r>
              <m:rPr>
                <m:sty m:val="p"/>
              </m:rPr>
              <w:rPr>
                <w:rFonts w:ascii="Cambria Math" w:eastAsiaTheme="minorEastAsia" w:hAnsi="Cambria Math"/>
                <w:lang w:val="en-US"/>
              </w:rPr>
              <m:t>n</m:t>
            </m:r>
          </m:sup>
        </m:sSup>
      </m:oMath>
      <w:r w:rsidRPr="00191BC1">
        <w:rPr>
          <w:rFonts w:ascii="Times New Roman" w:eastAsiaTheme="minorEastAsia" w:hAnsi="Times New Roman"/>
        </w:rPr>
        <w:t>(</w:t>
      </w:r>
      <m:oMath>
        <m:sSup>
          <m:sSupPr>
            <m:ctrlPr>
              <w:rPr>
                <w:rFonts w:ascii="Cambria Math" w:eastAsiaTheme="minorEastAsia" w:hAnsi="Cambria Math"/>
                <w:lang w:val="en-US"/>
              </w:rPr>
            </m:ctrlPr>
          </m:sSupPr>
          <m:e>
            <m:r>
              <m:rPr>
                <m:sty m:val="p"/>
              </m:rPr>
              <w:rPr>
                <w:rFonts w:ascii="Cambria Math" w:eastAsiaTheme="minorEastAsia" w:hAnsi="Cambria Math"/>
              </w:rPr>
              <m:t>3</m:t>
            </m:r>
          </m:e>
          <m:sup>
            <m:r>
              <m:rPr>
                <m:sty m:val="p"/>
              </m:rPr>
              <w:rPr>
                <w:rFonts w:ascii="Cambria Math" w:eastAsiaTheme="minorEastAsia" w:hAnsi="Cambria Math"/>
              </w:rPr>
              <m:t>2</m:t>
            </m:r>
          </m:sup>
        </m:sSup>
      </m:oMath>
      <w:r w:rsidRPr="00191BC1">
        <w:rPr>
          <w:rFonts w:ascii="Times New Roman" w:eastAsiaTheme="minorEastAsia" w:hAnsi="Times New Roman"/>
        </w:rPr>
        <w:t>+1)-</w:t>
      </w:r>
      <m:oMath>
        <m:sSup>
          <m:sSupPr>
            <m:ctrlPr>
              <w:rPr>
                <w:rFonts w:ascii="Cambria Math" w:eastAsiaTheme="minorEastAsia" w:hAnsi="Cambria Math"/>
                <w:lang w:val="en-US"/>
              </w:rPr>
            </m:ctrlPr>
          </m:sSupPr>
          <m:e>
            <m:r>
              <m:rPr>
                <m:sty m:val="p"/>
              </m:rPr>
              <w:rPr>
                <w:rFonts w:ascii="Cambria Math" w:eastAsiaTheme="minorEastAsia" w:hAnsi="Cambria Math"/>
              </w:rPr>
              <m:t>2</m:t>
            </m:r>
          </m:e>
          <m:sup>
            <m:r>
              <m:rPr>
                <m:sty m:val="p"/>
              </m:rPr>
              <w:rPr>
                <w:rFonts w:ascii="Cambria Math" w:eastAsiaTheme="minorEastAsia" w:hAnsi="Cambria Math"/>
                <w:lang w:val="en-US"/>
              </w:rPr>
              <m:t>n</m:t>
            </m:r>
          </m:sup>
        </m:sSup>
      </m:oMath>
      <w:r w:rsidRPr="00191BC1">
        <w:rPr>
          <w:rFonts w:ascii="Times New Roman" w:eastAsiaTheme="minorEastAsia" w:hAnsi="Times New Roman"/>
        </w:rPr>
        <w:t>(</w:t>
      </w:r>
      <m:oMath>
        <m:sSup>
          <m:sSupPr>
            <m:ctrlPr>
              <w:rPr>
                <w:rFonts w:ascii="Cambria Math" w:eastAsiaTheme="minorEastAsia" w:hAnsi="Cambria Math"/>
                <w:lang w:val="en-US"/>
              </w:rPr>
            </m:ctrlPr>
          </m:sSupPr>
          <m:e>
            <m:r>
              <m:rPr>
                <m:sty m:val="p"/>
              </m:rPr>
              <w:rPr>
                <w:rFonts w:ascii="Cambria Math" w:eastAsiaTheme="minorEastAsia" w:hAnsi="Cambria Math"/>
              </w:rPr>
              <m:t>2</m:t>
            </m:r>
          </m:e>
          <m:sup>
            <m:r>
              <m:rPr>
                <m:sty m:val="p"/>
              </m:rPr>
              <w:rPr>
                <w:rFonts w:ascii="Cambria Math" w:eastAsiaTheme="minorEastAsia" w:hAnsi="Cambria Math"/>
              </w:rPr>
              <m:t>2</m:t>
            </m:r>
          </m:sup>
        </m:sSup>
      </m:oMath>
      <w:r w:rsidRPr="00191BC1">
        <w:rPr>
          <w:rFonts w:ascii="Times New Roman" w:eastAsiaTheme="minorEastAsia" w:hAnsi="Times New Roman"/>
        </w:rPr>
        <w:t>+1)=</w:t>
      </w:r>
      <m:oMath>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3</m:t>
            </m:r>
          </m:e>
          <m:sup>
            <m:r>
              <m:rPr>
                <m:sty m:val="p"/>
              </m:rPr>
              <w:rPr>
                <w:rFonts w:ascii="Cambria Math" w:eastAsiaTheme="minorEastAsia" w:hAnsi="Cambria Math"/>
                <w:lang w:val="en-US"/>
              </w:rPr>
              <m:t>n</m:t>
            </m:r>
          </m:sup>
        </m:sSup>
        <m:r>
          <m:rPr>
            <m:sty m:val="p"/>
          </m:rPr>
          <w:rPr>
            <w:rFonts w:ascii="Cambria Math" w:eastAsiaTheme="minorEastAsia" w:hAnsi="Cambria Math"/>
          </w:rPr>
          <m:t>∙10-</m:t>
        </m:r>
        <m:sSup>
          <m:sSupPr>
            <m:ctrlPr>
              <w:rPr>
                <w:rFonts w:ascii="Cambria Math" w:eastAsiaTheme="minorEastAsia" w:hAnsi="Cambria Math"/>
                <w:lang w:val="en-US"/>
              </w:rPr>
            </m:ctrlPr>
          </m:sSupPr>
          <m:e>
            <m:r>
              <m:rPr>
                <m:sty m:val="p"/>
              </m:rPr>
              <w:rPr>
                <w:rFonts w:ascii="Cambria Math" w:eastAsiaTheme="minorEastAsia" w:hAnsi="Cambria Math"/>
              </w:rPr>
              <m:t>2</m:t>
            </m:r>
          </m:e>
          <m:sup>
            <m:r>
              <m:rPr>
                <m:sty m:val="p"/>
              </m:rPr>
              <w:rPr>
                <w:rFonts w:ascii="Cambria Math" w:eastAsiaTheme="minorEastAsia" w:hAnsi="Cambria Math"/>
                <w:lang w:val="en-US"/>
              </w:rPr>
              <m:t>n</m:t>
            </m:r>
          </m:sup>
        </m:sSup>
        <m:r>
          <m:rPr>
            <m:sty m:val="p"/>
          </m:rPr>
          <w:rPr>
            <w:rFonts w:ascii="Cambria Math" w:eastAsiaTheme="minorEastAsia" w:hAnsi="Cambria Math"/>
          </w:rPr>
          <m:t>∙5=</m:t>
        </m:r>
        <m:sSup>
          <m:sSupPr>
            <m:ctrlPr>
              <w:rPr>
                <w:rFonts w:ascii="Cambria Math" w:eastAsiaTheme="minorEastAsia" w:hAnsi="Cambria Math"/>
              </w:rPr>
            </m:ctrlPr>
          </m:sSupPr>
          <m:e>
            <m:r>
              <m:rPr>
                <m:sty m:val="p"/>
              </m:rPr>
              <w:rPr>
                <w:rFonts w:ascii="Cambria Math" w:eastAsiaTheme="minorEastAsia" w:hAnsi="Cambria Math"/>
              </w:rPr>
              <m:t>3</m:t>
            </m:r>
          </m:e>
          <m:sup>
            <m:r>
              <m:rPr>
                <m:sty m:val="p"/>
              </m:rPr>
              <w:rPr>
                <w:rFonts w:ascii="Cambria Math" w:eastAsiaTheme="minorEastAsia" w:hAnsi="Cambria Math"/>
                <w:lang w:val="en-US"/>
              </w:rPr>
              <m:t>n</m:t>
            </m:r>
          </m:sup>
        </m:sSup>
        <m:r>
          <m:rPr>
            <m:sty m:val="p"/>
          </m:rPr>
          <w:rPr>
            <w:rFonts w:ascii="Cambria Math" w:eastAsiaTheme="minorEastAsia" w:hAnsi="Cambria Math"/>
          </w:rPr>
          <m:t>∙10-</m:t>
        </m:r>
        <m:sSup>
          <m:sSupPr>
            <m:ctrlPr>
              <w:rPr>
                <w:rFonts w:ascii="Cambria Math" w:eastAsiaTheme="minorEastAsia" w:hAnsi="Cambria Math"/>
                <w:lang w:val="en-US"/>
              </w:rPr>
            </m:ctrlPr>
          </m:sSupPr>
          <m:e>
            <m:r>
              <m:rPr>
                <m:sty m:val="p"/>
              </m:rPr>
              <w:rPr>
                <w:rFonts w:ascii="Cambria Math" w:eastAsiaTheme="minorEastAsia" w:hAnsi="Cambria Math"/>
              </w:rPr>
              <m:t>2</m:t>
            </m:r>
          </m:e>
          <m:sup>
            <m:r>
              <m:rPr>
                <m:sty m:val="p"/>
              </m:rPr>
              <w:rPr>
                <w:rFonts w:ascii="Cambria Math" w:eastAsiaTheme="minorEastAsia" w:hAnsi="Cambria Math"/>
                <w:lang w:val="en-US"/>
              </w:rPr>
              <m:t>n</m:t>
            </m:r>
            <m:r>
              <m:rPr>
                <m:sty m:val="p"/>
              </m:rPr>
              <w:rPr>
                <w:rFonts w:ascii="Cambria Math" w:eastAsiaTheme="minorEastAsia" w:hAnsi="Cambria Math"/>
              </w:rPr>
              <m:t>-1</m:t>
            </m:r>
          </m:sup>
        </m:sSup>
        <m:r>
          <m:rPr>
            <m:sty m:val="p"/>
          </m:rPr>
          <w:rPr>
            <w:rFonts w:ascii="Cambria Math" w:eastAsiaTheme="minorEastAsia" w:hAnsi="Cambria Math"/>
          </w:rPr>
          <m:t>∙2∙5=</m:t>
        </m:r>
        <m:sSup>
          <m:sSupPr>
            <m:ctrlPr>
              <w:rPr>
                <w:rFonts w:ascii="Cambria Math" w:eastAsiaTheme="minorEastAsia" w:hAnsi="Cambria Math"/>
              </w:rPr>
            </m:ctrlPr>
          </m:sSupPr>
          <m:e>
            <m:r>
              <m:rPr>
                <m:sty m:val="p"/>
              </m:rPr>
              <w:rPr>
                <w:rFonts w:ascii="Cambria Math" w:eastAsiaTheme="minorEastAsia" w:hAnsi="Cambria Math"/>
              </w:rPr>
              <m:t>3</m:t>
            </m:r>
          </m:e>
          <m:sup>
            <m:r>
              <m:rPr>
                <m:sty m:val="p"/>
              </m:rPr>
              <w:rPr>
                <w:rFonts w:ascii="Cambria Math" w:eastAsiaTheme="minorEastAsia" w:hAnsi="Cambria Math"/>
                <w:lang w:val="en-US"/>
              </w:rPr>
              <m:t>n</m:t>
            </m:r>
          </m:sup>
        </m:sSup>
        <m:r>
          <m:rPr>
            <m:sty m:val="p"/>
          </m:rPr>
          <w:rPr>
            <w:rFonts w:ascii="Cambria Math" w:eastAsiaTheme="minorEastAsia" w:hAnsi="Cambria Math"/>
          </w:rPr>
          <m:t>∙10-</m:t>
        </m:r>
        <m:sSup>
          <m:sSupPr>
            <m:ctrlPr>
              <w:rPr>
                <w:rFonts w:ascii="Cambria Math" w:eastAsiaTheme="minorEastAsia" w:hAnsi="Cambria Math"/>
                <w:lang w:val="en-US"/>
              </w:rPr>
            </m:ctrlPr>
          </m:sSupPr>
          <m:e>
            <m:r>
              <m:rPr>
                <m:sty m:val="p"/>
              </m:rPr>
              <w:rPr>
                <w:rFonts w:ascii="Cambria Math" w:eastAsiaTheme="minorEastAsia" w:hAnsi="Cambria Math"/>
              </w:rPr>
              <m:t>2</m:t>
            </m:r>
          </m:e>
          <m:sup>
            <m:r>
              <m:rPr>
                <m:sty m:val="p"/>
              </m:rPr>
              <w:rPr>
                <w:rFonts w:ascii="Cambria Math" w:eastAsiaTheme="minorEastAsia" w:hAnsi="Cambria Math"/>
                <w:lang w:val="en-US"/>
              </w:rPr>
              <m:t>n</m:t>
            </m:r>
            <m:r>
              <m:rPr>
                <m:sty m:val="p"/>
              </m:rPr>
              <w:rPr>
                <w:rFonts w:ascii="Cambria Math" w:eastAsiaTheme="minorEastAsia" w:hAnsi="Cambria Math"/>
              </w:rPr>
              <m:t>-1</m:t>
            </m:r>
          </m:sup>
        </m:sSup>
        <m:r>
          <m:rPr>
            <m:sty m:val="p"/>
          </m:rPr>
          <w:rPr>
            <w:rFonts w:ascii="Cambria Math" w:eastAsiaTheme="minorEastAsia" w:hAnsi="Cambria Math"/>
          </w:rPr>
          <m:t>∙10=10(</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n</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n-1</m:t>
            </m:r>
          </m:sup>
        </m:sSup>
        <m:r>
          <m:rPr>
            <m:sty m:val="p"/>
          </m:rPr>
          <w:rPr>
            <w:rFonts w:ascii="Cambria Math" w:hAnsi="Cambria Math"/>
          </w:rPr>
          <m:t>)</m:t>
        </m:r>
      </m:oMath>
    </w:p>
    <w:p w:rsidR="000F7F67" w:rsidRPr="00191BC1" w:rsidRDefault="000F7F67" w:rsidP="000F7F67">
      <w:pPr>
        <w:pStyle w:val="a3"/>
        <w:rPr>
          <w:rFonts w:ascii="Times New Roman" w:eastAsiaTheme="minorEastAsia" w:hAnsi="Times New Roman"/>
        </w:rPr>
      </w:pPr>
      <w:r w:rsidRPr="00191BC1">
        <w:rPr>
          <w:rFonts w:ascii="Times New Roman" w:eastAsiaTheme="minorEastAsia" w:hAnsi="Times New Roman"/>
        </w:rPr>
        <w:t>Последнее произведение делится на 10, так как один из множителей делится на 10, а второй является целым числом. Значит, значение выражения</w:t>
      </w:r>
    </w:p>
    <w:p w:rsidR="000F7F67" w:rsidRPr="00191BC1" w:rsidRDefault="000F7F67" w:rsidP="000F7F67">
      <w:pPr>
        <w:pStyle w:val="a3"/>
        <w:rPr>
          <w:rFonts w:ascii="Times New Roman" w:eastAsiaTheme="minorEastAsia" w:hAnsi="Times New Roman"/>
        </w:rPr>
      </w:pPr>
      <w:r w:rsidRPr="00191BC1">
        <w:rPr>
          <w:rFonts w:ascii="Times New Roman" w:eastAsiaTheme="minorEastAsia" w:hAnsi="Times New Roman"/>
        </w:rPr>
        <w:t xml:space="preserve"> </w:t>
      </w:r>
      <m:oMath>
        <m:sSup>
          <m:sSupPr>
            <m:ctrlPr>
              <w:rPr>
                <w:rFonts w:ascii="Cambria Math" w:hAnsi="Cambria Math"/>
              </w:rPr>
            </m:ctrlPr>
          </m:sSupPr>
          <m:e>
            <m:r>
              <m:rPr>
                <m:sty m:val="p"/>
              </m:rPr>
              <w:rPr>
                <w:rFonts w:ascii="Cambria Math" w:hAnsi="Cambria Math"/>
              </w:rPr>
              <m:t>3</m:t>
            </m:r>
          </m:e>
          <m:sup>
            <m:r>
              <m:rPr>
                <m:sty m:val="p"/>
              </m:rPr>
              <w:rPr>
                <w:rFonts w:ascii="Cambria Math" w:hAnsi="Cambria Math"/>
                <w:lang w:val="en-US"/>
              </w:rPr>
              <m:t>n</m:t>
            </m:r>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n</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 xml:space="preserve"> делится на 10.</m:t>
        </m:r>
      </m:oMath>
    </w:p>
    <w:p w:rsidR="000F7F67" w:rsidRPr="00191BC1" w:rsidRDefault="000F7F67" w:rsidP="000F7F67">
      <w:pPr>
        <w:pStyle w:val="a3"/>
        <w:rPr>
          <w:rFonts w:ascii="Times New Roman" w:eastAsiaTheme="minorEastAsia" w:hAnsi="Times New Roman"/>
        </w:rPr>
      </w:pPr>
    </w:p>
    <w:p w:rsidR="000F7F67" w:rsidRPr="00191BC1" w:rsidRDefault="000F7F67" w:rsidP="000F7F67">
      <w:pPr>
        <w:rPr>
          <w:rFonts w:ascii="Times New Roman" w:hAnsi="Times New Roman" w:cs="Times New Roman"/>
          <w:b/>
          <w:u w:val="single"/>
        </w:rPr>
      </w:pPr>
    </w:p>
    <w:p w:rsidR="000F7F67" w:rsidRPr="00191BC1" w:rsidRDefault="000F7F67" w:rsidP="00CB0C3A">
      <w:pPr>
        <w:pStyle w:val="a3"/>
        <w:numPr>
          <w:ilvl w:val="0"/>
          <w:numId w:val="3"/>
        </w:numPr>
        <w:tabs>
          <w:tab w:val="left" w:pos="4828"/>
        </w:tabs>
        <w:rPr>
          <w:rFonts w:ascii="Times New Roman" w:hAnsi="Times New Roman"/>
          <w:b/>
        </w:rPr>
      </w:pPr>
      <w:r w:rsidRPr="00191BC1">
        <w:rPr>
          <w:rFonts w:ascii="Times New Roman" w:hAnsi="Times New Roman"/>
          <w:b/>
        </w:rPr>
        <w:t xml:space="preserve"> Найдите все корни уравнения |х - 2008| = 2009.</w:t>
      </w:r>
      <w:r w:rsidRPr="00191BC1">
        <w:rPr>
          <w:rFonts w:ascii="Times New Roman" w:hAnsi="Times New Roman"/>
          <w:b/>
        </w:rPr>
        <w:tab/>
      </w:r>
    </w:p>
    <w:p w:rsidR="000F7F67" w:rsidRPr="00191BC1" w:rsidRDefault="000F7F67" w:rsidP="000F7F67">
      <w:pPr>
        <w:rPr>
          <w:rFonts w:ascii="Times New Roman" w:hAnsi="Times New Roman" w:cs="Times New Roman"/>
        </w:rPr>
      </w:pPr>
      <w:r w:rsidRPr="00191BC1">
        <w:rPr>
          <w:rFonts w:ascii="Times New Roman" w:hAnsi="Times New Roman" w:cs="Times New Roman"/>
        </w:rPr>
        <w:t xml:space="preserve"> Ответ: 4017 и -1.</w:t>
      </w:r>
    </w:p>
    <w:p w:rsidR="000F7F67" w:rsidRPr="00191BC1" w:rsidRDefault="000F7F67" w:rsidP="000F7F67">
      <w:pPr>
        <w:tabs>
          <w:tab w:val="left" w:pos="4828"/>
        </w:tabs>
        <w:rPr>
          <w:rFonts w:ascii="Times New Roman" w:hAnsi="Times New Roman" w:cs="Times New Roman"/>
          <w:b/>
          <w:u w:val="single"/>
        </w:rPr>
      </w:pPr>
    </w:p>
    <w:p w:rsidR="000F7F67" w:rsidRPr="00191BC1" w:rsidRDefault="003F7E26" w:rsidP="000F7F67">
      <w:pPr>
        <w:rPr>
          <w:rFonts w:ascii="Times New Roman" w:hAnsi="Times New Roman" w:cs="Times New Roman"/>
          <w:b/>
        </w:rPr>
      </w:pPr>
      <w:r>
        <w:rPr>
          <w:rFonts w:ascii="Times New Roman" w:hAnsi="Times New Roman" w:cs="Times New Roman"/>
          <w:b/>
        </w:rPr>
        <w:t>6</w:t>
      </w:r>
      <w:r w:rsidR="00CB0C3A" w:rsidRPr="00191BC1">
        <w:rPr>
          <w:rFonts w:ascii="Times New Roman" w:hAnsi="Times New Roman" w:cs="Times New Roman"/>
          <w:b/>
        </w:rPr>
        <w:t xml:space="preserve"> . </w:t>
      </w:r>
      <w:r w:rsidR="000F7F67" w:rsidRPr="00191BC1">
        <w:rPr>
          <w:rFonts w:ascii="Times New Roman" w:hAnsi="Times New Roman" w:cs="Times New Roman"/>
          <w:b/>
        </w:rPr>
        <w:t xml:space="preserve"> Гонцу надо было пробежать 24 мили. Две трети этого расстояния он бежал со средней скоростью 8 миль в час. Сможет ли он, увеличив скорость, пробежать остаток пути так, чтобы его средняя скорость на всем пути оказалась равной 12 миль в час.</w:t>
      </w:r>
    </w:p>
    <w:p w:rsidR="000F7F67" w:rsidRDefault="00CB0C3A" w:rsidP="00191BC1">
      <w:pPr>
        <w:rPr>
          <w:rFonts w:ascii="Times New Roman" w:hAnsi="Times New Roman" w:cs="Times New Roman"/>
        </w:rPr>
      </w:pPr>
      <w:r w:rsidRPr="00191BC1">
        <w:rPr>
          <w:rFonts w:ascii="Times New Roman" w:hAnsi="Times New Roman" w:cs="Times New Roman"/>
        </w:rPr>
        <w:lastRenderedPageBreak/>
        <w:t xml:space="preserve">Решение: </w:t>
      </w:r>
      <w:r w:rsidR="000F7F67" w:rsidRPr="00191BC1">
        <w:rPr>
          <w:rFonts w:ascii="Times New Roman" w:hAnsi="Times New Roman" w:cs="Times New Roman"/>
        </w:rPr>
        <w:t xml:space="preserve"> Нет, не может. Для того, чтобы средняя скорость гонца, пробежавшего 24 мили, была равна 12 милям в час, необходимо, чтобы он пробежал этот путь за 2 часа. Но из условия следует, что за два часа гонец пробежал только 16 миль.</w:t>
      </w:r>
    </w:p>
    <w:p w:rsidR="006E2A2A" w:rsidRPr="003F7E26" w:rsidRDefault="00191BC1" w:rsidP="003F7E26">
      <w:pPr>
        <w:pStyle w:val="a3"/>
        <w:numPr>
          <w:ilvl w:val="0"/>
          <w:numId w:val="8"/>
        </w:numPr>
        <w:rPr>
          <w:rFonts w:ascii="Times New Roman" w:hAnsi="Times New Roman"/>
          <w:b/>
        </w:rPr>
      </w:pPr>
      <w:r w:rsidRPr="003F7E26">
        <w:rPr>
          <w:rFonts w:ascii="Times New Roman" w:hAnsi="Times New Roman"/>
          <w:b/>
        </w:rPr>
        <w:t>Женя и Антон учатся в одном  классе. У Антона одноклассников вчетверо больше, чем одноклассниц. А у Жени одноклассниц на 17 меньше, чем одноклассников. Кто Женя: девочка или мальчик?</w:t>
      </w:r>
    </w:p>
    <w:p w:rsidR="006E2A2A" w:rsidRDefault="006E2A2A" w:rsidP="006E2A2A">
      <w:pPr>
        <w:pStyle w:val="a3"/>
        <w:rPr>
          <w:rFonts w:ascii="Times New Roman" w:hAnsi="Times New Roman"/>
        </w:rPr>
      </w:pPr>
      <w:r>
        <w:rPr>
          <w:rFonts w:ascii="Times New Roman" w:hAnsi="Times New Roman"/>
        </w:rPr>
        <w:t xml:space="preserve">Решение: Пусть у Антона х одноклассниц, тогда одноклассников – 4х. Предположим, что Женя – мальчик, тогда одноклассниц и одноклассников у него столько же, сколько у Антона. Из условия задачи следует, что 4х –х  = 17. Так как 17 не делится на 3, то это уравнение не имеет натуральных решений и наше предположение неверно. </w:t>
      </w:r>
    </w:p>
    <w:p w:rsidR="006E2A2A" w:rsidRPr="006E2A2A" w:rsidRDefault="006E2A2A" w:rsidP="006E2A2A">
      <w:pPr>
        <w:pStyle w:val="a3"/>
        <w:rPr>
          <w:rFonts w:ascii="Times New Roman" w:hAnsi="Times New Roman"/>
        </w:rPr>
      </w:pPr>
      <w:r>
        <w:rPr>
          <w:rFonts w:ascii="Times New Roman" w:hAnsi="Times New Roman"/>
        </w:rPr>
        <w:t>Предположим, что Женя – девочка, тогда у нее (х-1) одноклассниц и (4х +1) одноклассников. Следовательно, (4х+ 1) – (х – 1 ) = 17.   Х=5. Ответ 5.</w:t>
      </w:r>
    </w:p>
    <w:p w:rsidR="000F7F67" w:rsidRPr="00191BC1" w:rsidRDefault="000F7F67" w:rsidP="003F7E26">
      <w:pPr>
        <w:pStyle w:val="a3"/>
        <w:numPr>
          <w:ilvl w:val="0"/>
          <w:numId w:val="8"/>
        </w:numPr>
        <w:rPr>
          <w:rFonts w:ascii="Times New Roman" w:hAnsi="Times New Roman"/>
          <w:b/>
        </w:rPr>
      </w:pPr>
      <w:r w:rsidRPr="00191BC1">
        <w:rPr>
          <w:rFonts w:ascii="Times New Roman" w:hAnsi="Times New Roman"/>
          <w:b/>
        </w:rPr>
        <w:t>Четверо купцов заметили, что если они сложатся без первого, то соберут 90 рублей, без второго – 85, без третьего – 80, без четвертого – 75 рублей. Сколько у кого денег?</w:t>
      </w:r>
    </w:p>
    <w:p w:rsidR="000F7F67" w:rsidRPr="00191BC1" w:rsidRDefault="000F7F67" w:rsidP="000F7F67">
      <w:pPr>
        <w:rPr>
          <w:rFonts w:ascii="Times New Roman" w:hAnsi="Times New Roman" w:cs="Times New Roman"/>
        </w:rPr>
      </w:pPr>
      <w:r w:rsidRPr="00191BC1">
        <w:rPr>
          <w:rFonts w:ascii="Times New Roman" w:hAnsi="Times New Roman" w:cs="Times New Roman"/>
        </w:rPr>
        <w:t>Решение: Всего денег у купцов (90 + 85 + 80 + 75) : 3 = 110 рублей. Поэтому у первого 110 – 90 = 20, у второго 110 – 85 = 25, у третьего 110 – 80 = 30, а четвертого 110 – 75 = 35 рублей.</w:t>
      </w:r>
    </w:p>
    <w:p w:rsidR="000F7F67" w:rsidRPr="00191BC1" w:rsidRDefault="000F7F67" w:rsidP="000F7F67">
      <w:pPr>
        <w:pStyle w:val="a3"/>
        <w:rPr>
          <w:rFonts w:ascii="Times New Roman" w:hAnsi="Times New Roman"/>
          <w:b/>
        </w:rPr>
      </w:pPr>
    </w:p>
    <w:p w:rsidR="000F7F67" w:rsidRPr="00191BC1" w:rsidRDefault="000F7F67" w:rsidP="000F7F67">
      <w:pPr>
        <w:rPr>
          <w:rFonts w:ascii="Times New Roman" w:hAnsi="Times New Roman" w:cs="Times New Roman"/>
          <w:b/>
        </w:rPr>
      </w:pPr>
    </w:p>
    <w:p w:rsidR="000F7F67" w:rsidRPr="00191BC1" w:rsidRDefault="000F7F67" w:rsidP="003F7E26">
      <w:pPr>
        <w:pStyle w:val="a3"/>
        <w:numPr>
          <w:ilvl w:val="0"/>
          <w:numId w:val="8"/>
        </w:numPr>
        <w:rPr>
          <w:rFonts w:ascii="Times New Roman" w:hAnsi="Times New Roman"/>
          <w:b/>
        </w:rPr>
      </w:pPr>
      <w:r w:rsidRPr="00191BC1">
        <w:rPr>
          <w:rFonts w:ascii="Times New Roman" w:hAnsi="Times New Roman"/>
          <w:b/>
        </w:rPr>
        <w:t>Последовательность чисел строится по следующему закону. На первом месте стоит число 7, далее за каждым числом стоит сумма цифр его квадрата, увеличенная на единицу. Например, на втором месте стоит число 14, так как 72 = 49, а 4 + 9 + 1 = 14. На третьем месте стоит число 17 и так далее. Какое число стоит на 2008-м месте?</w:t>
      </w:r>
    </w:p>
    <w:p w:rsidR="005667B8" w:rsidRPr="00191BC1" w:rsidRDefault="005667B8" w:rsidP="005667B8">
      <w:pPr>
        <w:ind w:left="360"/>
        <w:rPr>
          <w:rFonts w:ascii="Times New Roman" w:hAnsi="Times New Roman" w:cs="Times New Roman"/>
        </w:rPr>
      </w:pPr>
      <w:r w:rsidRPr="00191BC1">
        <w:rPr>
          <w:rFonts w:ascii="Times New Roman" w:hAnsi="Times New Roman" w:cs="Times New Roman"/>
        </w:rPr>
        <w:t>Решение : Вычислим несколько первых членов данной последовательности: 7; 14; 17; 20; 5; 8;11;5; 8; 11; 5; … Таким образом, начиная с пятого члена последовательности, будет повторяться одна и та же тройка чисел 5, 8, 11. Так как 2008 – 4 = 2004, а 2004 кратно 3, то на 2008-м месте будет стоять число 11.</w:t>
      </w:r>
    </w:p>
    <w:p w:rsidR="005667B8" w:rsidRPr="00191BC1" w:rsidRDefault="005667B8" w:rsidP="005667B8">
      <w:pPr>
        <w:pStyle w:val="a3"/>
        <w:rPr>
          <w:rFonts w:ascii="Times New Roman" w:hAnsi="Times New Roman"/>
          <w:b/>
        </w:rPr>
      </w:pPr>
    </w:p>
    <w:p w:rsidR="000F7F67" w:rsidRPr="00191BC1" w:rsidRDefault="000F7F67" w:rsidP="000F7F67">
      <w:pPr>
        <w:rPr>
          <w:rFonts w:ascii="Times New Roman" w:hAnsi="Times New Roman" w:cs="Times New Roman"/>
          <w:b/>
          <w:u w:val="single"/>
        </w:rPr>
      </w:pPr>
    </w:p>
    <w:p w:rsidR="000F7F67" w:rsidRPr="00191BC1" w:rsidRDefault="000F7F67" w:rsidP="000F7F67">
      <w:pPr>
        <w:rPr>
          <w:rFonts w:ascii="Times New Roman" w:hAnsi="Times New Roman" w:cs="Times New Roman"/>
          <w:b/>
          <w:u w:val="single"/>
        </w:rPr>
      </w:pPr>
      <w:r w:rsidRPr="00191BC1">
        <w:rPr>
          <w:rFonts w:ascii="Times New Roman" w:hAnsi="Times New Roman" w:cs="Times New Roman"/>
          <w:b/>
          <w:u w:val="single"/>
        </w:rPr>
        <w:t xml:space="preserve"> </w:t>
      </w:r>
    </w:p>
    <w:p w:rsidR="000F7F67" w:rsidRPr="00191BC1" w:rsidRDefault="000F7F67" w:rsidP="000F7F67">
      <w:pPr>
        <w:rPr>
          <w:rFonts w:ascii="Times New Roman" w:hAnsi="Times New Roman" w:cs="Times New Roman"/>
          <w:b/>
          <w:u w:val="single"/>
        </w:rPr>
      </w:pPr>
    </w:p>
    <w:p w:rsidR="000F7F67" w:rsidRDefault="000F7F67" w:rsidP="000F7F67">
      <w:pPr>
        <w:rPr>
          <w:rFonts w:ascii="Times New Roman" w:hAnsi="Times New Roman" w:cs="Times New Roman"/>
          <w:b/>
          <w:sz w:val="20"/>
          <w:szCs w:val="20"/>
          <w:u w:val="single"/>
        </w:rPr>
      </w:pPr>
    </w:p>
    <w:p w:rsidR="000F7F67" w:rsidRDefault="000F7F67" w:rsidP="000F7F67">
      <w:pPr>
        <w:rPr>
          <w:rFonts w:ascii="Times New Roman" w:hAnsi="Times New Roman" w:cs="Times New Roman"/>
          <w:b/>
          <w:sz w:val="20"/>
          <w:szCs w:val="20"/>
          <w:u w:val="single"/>
        </w:rPr>
      </w:pPr>
    </w:p>
    <w:p w:rsidR="000F7F67" w:rsidRPr="000F7F67" w:rsidRDefault="000F7F67" w:rsidP="000F7F67">
      <w:pPr>
        <w:rPr>
          <w:rFonts w:ascii="Times New Roman" w:hAnsi="Times New Roman" w:cs="Times New Roman"/>
          <w:sz w:val="20"/>
          <w:szCs w:val="20"/>
        </w:rPr>
      </w:pPr>
    </w:p>
    <w:p w:rsidR="000F7F67" w:rsidRPr="000F7F67" w:rsidRDefault="000F7F67" w:rsidP="000F7F67">
      <w:pPr>
        <w:rPr>
          <w:rFonts w:ascii="Times New Roman" w:hAnsi="Times New Roman" w:cs="Times New Roman"/>
          <w:sz w:val="20"/>
          <w:szCs w:val="20"/>
        </w:rPr>
      </w:pPr>
    </w:p>
    <w:p w:rsidR="000F7F67" w:rsidRDefault="000F7F67" w:rsidP="000F7F67">
      <w:pPr>
        <w:rPr>
          <w:rFonts w:ascii="Times New Roman" w:hAnsi="Times New Roman" w:cs="Times New Roman"/>
          <w:b/>
          <w:sz w:val="20"/>
          <w:szCs w:val="20"/>
          <w:u w:val="single"/>
        </w:rPr>
      </w:pPr>
    </w:p>
    <w:p w:rsidR="000F7F67" w:rsidRDefault="000F7F67" w:rsidP="000F7F67">
      <w:pPr>
        <w:rPr>
          <w:rFonts w:ascii="Times New Roman" w:hAnsi="Times New Roman" w:cs="Times New Roman"/>
          <w:b/>
          <w:sz w:val="20"/>
          <w:szCs w:val="20"/>
          <w:u w:val="single"/>
        </w:rPr>
      </w:pPr>
    </w:p>
    <w:p w:rsidR="000F7F67" w:rsidRDefault="000F7F67" w:rsidP="000F7F67">
      <w:pPr>
        <w:pStyle w:val="a3"/>
        <w:rPr>
          <w:rFonts w:eastAsiaTheme="minorEastAsia"/>
        </w:rPr>
      </w:pPr>
      <w:bookmarkStart w:id="0" w:name="_GoBack"/>
      <w:bookmarkEnd w:id="0"/>
    </w:p>
    <w:sectPr w:rsidR="000F7F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BFB" w:rsidRDefault="00197BFB" w:rsidP="00191BC1">
      <w:pPr>
        <w:spacing w:after="0" w:line="240" w:lineRule="auto"/>
      </w:pPr>
      <w:r>
        <w:separator/>
      </w:r>
    </w:p>
  </w:endnote>
  <w:endnote w:type="continuationSeparator" w:id="0">
    <w:p w:rsidR="00197BFB" w:rsidRDefault="00197BFB" w:rsidP="0019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BFB" w:rsidRDefault="00197BFB" w:rsidP="00191BC1">
      <w:pPr>
        <w:spacing w:after="0" w:line="240" w:lineRule="auto"/>
      </w:pPr>
      <w:r>
        <w:separator/>
      </w:r>
    </w:p>
  </w:footnote>
  <w:footnote w:type="continuationSeparator" w:id="0">
    <w:p w:rsidR="00197BFB" w:rsidRDefault="00197BFB" w:rsidP="00191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9E0"/>
    <w:multiLevelType w:val="hybridMultilevel"/>
    <w:tmpl w:val="136A0628"/>
    <w:lvl w:ilvl="0" w:tplc="2690BB90">
      <w:start w:val="7"/>
      <w:numFmt w:val="decimal"/>
      <w:lvlText w:val="%1"/>
      <w:lvlJc w:val="left"/>
      <w:pPr>
        <w:ind w:left="4897" w:hanging="360"/>
      </w:pPr>
    </w:lvl>
    <w:lvl w:ilvl="1" w:tplc="04190019">
      <w:start w:val="1"/>
      <w:numFmt w:val="lowerLetter"/>
      <w:lvlText w:val="%2."/>
      <w:lvlJc w:val="left"/>
      <w:pPr>
        <w:ind w:left="5617" w:hanging="360"/>
      </w:pPr>
    </w:lvl>
    <w:lvl w:ilvl="2" w:tplc="0419001B">
      <w:start w:val="1"/>
      <w:numFmt w:val="lowerRoman"/>
      <w:lvlText w:val="%3."/>
      <w:lvlJc w:val="right"/>
      <w:pPr>
        <w:ind w:left="6337" w:hanging="180"/>
      </w:pPr>
    </w:lvl>
    <w:lvl w:ilvl="3" w:tplc="0419000F">
      <w:start w:val="1"/>
      <w:numFmt w:val="decimal"/>
      <w:lvlText w:val="%4."/>
      <w:lvlJc w:val="left"/>
      <w:pPr>
        <w:ind w:left="7057" w:hanging="360"/>
      </w:pPr>
    </w:lvl>
    <w:lvl w:ilvl="4" w:tplc="04190019">
      <w:start w:val="1"/>
      <w:numFmt w:val="lowerLetter"/>
      <w:lvlText w:val="%5."/>
      <w:lvlJc w:val="left"/>
      <w:pPr>
        <w:ind w:left="7777" w:hanging="360"/>
      </w:pPr>
    </w:lvl>
    <w:lvl w:ilvl="5" w:tplc="0419001B">
      <w:start w:val="1"/>
      <w:numFmt w:val="lowerRoman"/>
      <w:lvlText w:val="%6."/>
      <w:lvlJc w:val="right"/>
      <w:pPr>
        <w:ind w:left="8497" w:hanging="180"/>
      </w:pPr>
    </w:lvl>
    <w:lvl w:ilvl="6" w:tplc="0419000F">
      <w:start w:val="1"/>
      <w:numFmt w:val="decimal"/>
      <w:lvlText w:val="%7."/>
      <w:lvlJc w:val="left"/>
      <w:pPr>
        <w:ind w:left="9217" w:hanging="360"/>
      </w:pPr>
    </w:lvl>
    <w:lvl w:ilvl="7" w:tplc="04190019">
      <w:start w:val="1"/>
      <w:numFmt w:val="lowerLetter"/>
      <w:lvlText w:val="%8."/>
      <w:lvlJc w:val="left"/>
      <w:pPr>
        <w:ind w:left="9937" w:hanging="360"/>
      </w:pPr>
    </w:lvl>
    <w:lvl w:ilvl="8" w:tplc="0419001B">
      <w:start w:val="1"/>
      <w:numFmt w:val="lowerRoman"/>
      <w:lvlText w:val="%9."/>
      <w:lvlJc w:val="right"/>
      <w:pPr>
        <w:ind w:left="10657" w:hanging="180"/>
      </w:pPr>
    </w:lvl>
  </w:abstractNum>
  <w:abstractNum w:abstractNumId="1">
    <w:nsid w:val="166F61FB"/>
    <w:multiLevelType w:val="hybridMultilevel"/>
    <w:tmpl w:val="74FA05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1553C"/>
    <w:multiLevelType w:val="hybridMultilevel"/>
    <w:tmpl w:val="26A2623E"/>
    <w:lvl w:ilvl="0" w:tplc="C8527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D517DD"/>
    <w:multiLevelType w:val="hybridMultilevel"/>
    <w:tmpl w:val="D7289D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408BE"/>
    <w:multiLevelType w:val="hybridMultilevel"/>
    <w:tmpl w:val="916096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CC1285"/>
    <w:multiLevelType w:val="hybridMultilevel"/>
    <w:tmpl w:val="DB7CD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F270BF"/>
    <w:multiLevelType w:val="hybridMultilevel"/>
    <w:tmpl w:val="067CFDCC"/>
    <w:lvl w:ilvl="0" w:tplc="855ECF34">
      <w:start w:val="1"/>
      <w:numFmt w:val="decimal"/>
      <w:lvlText w:val="%1."/>
      <w:lvlJc w:val="left"/>
      <w:pPr>
        <w:tabs>
          <w:tab w:val="num" w:pos="644"/>
        </w:tabs>
        <w:ind w:left="644" w:hanging="360"/>
      </w:pPr>
      <w:rPr>
        <w:b/>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5AD55D30"/>
    <w:multiLevelType w:val="hybridMultilevel"/>
    <w:tmpl w:val="2BF6F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894D06"/>
    <w:multiLevelType w:val="hybridMultilevel"/>
    <w:tmpl w:val="DD7C8620"/>
    <w:lvl w:ilvl="0" w:tplc="5928E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E005075"/>
    <w:multiLevelType w:val="hybridMultilevel"/>
    <w:tmpl w:val="745E9366"/>
    <w:lvl w:ilvl="0" w:tplc="AB3CBCC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9032E52"/>
    <w:multiLevelType w:val="hybridMultilevel"/>
    <w:tmpl w:val="38BC0752"/>
    <w:lvl w:ilvl="0" w:tplc="B680D74C">
      <w:start w:val="4"/>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7A4EE8"/>
    <w:multiLevelType w:val="hybridMultilevel"/>
    <w:tmpl w:val="E886198E"/>
    <w:lvl w:ilvl="0" w:tplc="64EC1200">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9"/>
  </w:num>
  <w:num w:numId="8">
    <w:abstractNumId w:val="8"/>
  </w:num>
  <w:num w:numId="9">
    <w:abstractNumId w:val="1"/>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8E"/>
    <w:rsid w:val="00082FF3"/>
    <w:rsid w:val="000C0FD2"/>
    <w:rsid w:val="000F7F67"/>
    <w:rsid w:val="00106DBA"/>
    <w:rsid w:val="001242AB"/>
    <w:rsid w:val="00137E6F"/>
    <w:rsid w:val="00151BC8"/>
    <w:rsid w:val="00166A58"/>
    <w:rsid w:val="00172993"/>
    <w:rsid w:val="00191BC1"/>
    <w:rsid w:val="00193381"/>
    <w:rsid w:val="00197BFB"/>
    <w:rsid w:val="001A58E9"/>
    <w:rsid w:val="00215290"/>
    <w:rsid w:val="00241098"/>
    <w:rsid w:val="002711DA"/>
    <w:rsid w:val="00292BEE"/>
    <w:rsid w:val="002A1390"/>
    <w:rsid w:val="002A25CE"/>
    <w:rsid w:val="002A456D"/>
    <w:rsid w:val="002A497F"/>
    <w:rsid w:val="002B2E91"/>
    <w:rsid w:val="002B7BA4"/>
    <w:rsid w:val="003134C4"/>
    <w:rsid w:val="00357429"/>
    <w:rsid w:val="00367AA1"/>
    <w:rsid w:val="00382060"/>
    <w:rsid w:val="003921DD"/>
    <w:rsid w:val="003A526D"/>
    <w:rsid w:val="003B150F"/>
    <w:rsid w:val="003F6B17"/>
    <w:rsid w:val="003F7E26"/>
    <w:rsid w:val="00401126"/>
    <w:rsid w:val="00422DE3"/>
    <w:rsid w:val="00451145"/>
    <w:rsid w:val="00476346"/>
    <w:rsid w:val="004872BB"/>
    <w:rsid w:val="00487975"/>
    <w:rsid w:val="005032FB"/>
    <w:rsid w:val="00540139"/>
    <w:rsid w:val="00553B61"/>
    <w:rsid w:val="00562B4E"/>
    <w:rsid w:val="005667B8"/>
    <w:rsid w:val="005F5BBB"/>
    <w:rsid w:val="006175AD"/>
    <w:rsid w:val="00656358"/>
    <w:rsid w:val="00667EFD"/>
    <w:rsid w:val="0069149E"/>
    <w:rsid w:val="00697238"/>
    <w:rsid w:val="006E2A2A"/>
    <w:rsid w:val="007760AE"/>
    <w:rsid w:val="007A67FA"/>
    <w:rsid w:val="007B2FC9"/>
    <w:rsid w:val="00843325"/>
    <w:rsid w:val="00847DFA"/>
    <w:rsid w:val="00882526"/>
    <w:rsid w:val="0088530A"/>
    <w:rsid w:val="008D4DEA"/>
    <w:rsid w:val="008D506F"/>
    <w:rsid w:val="008E3DA3"/>
    <w:rsid w:val="008E416A"/>
    <w:rsid w:val="00900AC3"/>
    <w:rsid w:val="0092400E"/>
    <w:rsid w:val="00924FA3"/>
    <w:rsid w:val="009706C0"/>
    <w:rsid w:val="00970F64"/>
    <w:rsid w:val="009E188F"/>
    <w:rsid w:val="009E58BA"/>
    <w:rsid w:val="00A508C5"/>
    <w:rsid w:val="00A85798"/>
    <w:rsid w:val="00AC488A"/>
    <w:rsid w:val="00AF44EF"/>
    <w:rsid w:val="00B01298"/>
    <w:rsid w:val="00B17D8E"/>
    <w:rsid w:val="00B21A01"/>
    <w:rsid w:val="00B405C2"/>
    <w:rsid w:val="00B7475A"/>
    <w:rsid w:val="00B76F9B"/>
    <w:rsid w:val="00B977E7"/>
    <w:rsid w:val="00BC7334"/>
    <w:rsid w:val="00C25C87"/>
    <w:rsid w:val="00C37E84"/>
    <w:rsid w:val="00C54245"/>
    <w:rsid w:val="00CB0C3A"/>
    <w:rsid w:val="00D138B9"/>
    <w:rsid w:val="00D8310C"/>
    <w:rsid w:val="00DA1286"/>
    <w:rsid w:val="00DA6442"/>
    <w:rsid w:val="00DA7EA9"/>
    <w:rsid w:val="00DC2A1B"/>
    <w:rsid w:val="00DC4B22"/>
    <w:rsid w:val="00DE0E20"/>
    <w:rsid w:val="00DF0E6A"/>
    <w:rsid w:val="00E03CA7"/>
    <w:rsid w:val="00E5036F"/>
    <w:rsid w:val="00E67FE4"/>
    <w:rsid w:val="00E768D8"/>
    <w:rsid w:val="00E95531"/>
    <w:rsid w:val="00ED3A84"/>
    <w:rsid w:val="00EE1E19"/>
    <w:rsid w:val="00F33D32"/>
    <w:rsid w:val="00F53833"/>
    <w:rsid w:val="00F90886"/>
    <w:rsid w:val="00FC4BA4"/>
    <w:rsid w:val="00FF5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D339370-00FA-48A9-B649-97AC21A6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993"/>
    <w:pPr>
      <w:ind w:left="720"/>
      <w:contextualSpacing/>
    </w:pPr>
    <w:rPr>
      <w:rFonts w:eastAsia="Times New Roman" w:cs="Times New Roman"/>
    </w:rPr>
  </w:style>
  <w:style w:type="character" w:customStyle="1" w:styleId="submenu-table">
    <w:name w:val="submenu-table"/>
    <w:basedOn w:val="a0"/>
    <w:rsid w:val="00172993"/>
    <w:rPr>
      <w:rFonts w:cs="Times New Roman"/>
    </w:rPr>
  </w:style>
  <w:style w:type="paragraph" w:styleId="a4">
    <w:name w:val="Balloon Text"/>
    <w:basedOn w:val="a"/>
    <w:link w:val="a5"/>
    <w:uiPriority w:val="99"/>
    <w:semiHidden/>
    <w:unhideWhenUsed/>
    <w:rsid w:val="001729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993"/>
    <w:rPr>
      <w:rFonts w:ascii="Tahoma" w:hAnsi="Tahoma" w:cs="Tahoma"/>
      <w:sz w:val="16"/>
      <w:szCs w:val="16"/>
    </w:rPr>
  </w:style>
  <w:style w:type="paragraph" w:styleId="a6">
    <w:name w:val="Normal (Web)"/>
    <w:basedOn w:val="a"/>
    <w:unhideWhenUsed/>
    <w:rsid w:val="007B2FC9"/>
    <w:pPr>
      <w:spacing w:before="240" w:after="240" w:line="240" w:lineRule="auto"/>
    </w:pPr>
    <w:rPr>
      <w:rFonts w:ascii="Times New Roman" w:eastAsia="Times New Roman" w:hAnsi="Times New Roman" w:cs="Times New Roman"/>
      <w:sz w:val="24"/>
      <w:szCs w:val="24"/>
      <w:lang w:eastAsia="ru-RU"/>
    </w:rPr>
  </w:style>
  <w:style w:type="character" w:styleId="a7">
    <w:name w:val="Strong"/>
    <w:basedOn w:val="a0"/>
    <w:qFormat/>
    <w:rsid w:val="007B2FC9"/>
    <w:rPr>
      <w:b/>
      <w:bCs/>
    </w:rPr>
  </w:style>
  <w:style w:type="paragraph" w:styleId="a8">
    <w:name w:val="header"/>
    <w:basedOn w:val="a"/>
    <w:link w:val="a9"/>
    <w:uiPriority w:val="99"/>
    <w:unhideWhenUsed/>
    <w:rsid w:val="00191B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91BC1"/>
  </w:style>
  <w:style w:type="paragraph" w:styleId="aa">
    <w:name w:val="footer"/>
    <w:basedOn w:val="a"/>
    <w:link w:val="ab"/>
    <w:uiPriority w:val="99"/>
    <w:unhideWhenUsed/>
    <w:rsid w:val="00191B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91BC1"/>
  </w:style>
  <w:style w:type="paragraph" w:styleId="ac">
    <w:name w:val="Body Text Indent"/>
    <w:basedOn w:val="a"/>
    <w:link w:val="ad"/>
    <w:semiHidden/>
    <w:unhideWhenUsed/>
    <w:rsid w:val="00D138B9"/>
    <w:pPr>
      <w:spacing w:after="0" w:line="240" w:lineRule="auto"/>
      <w:ind w:firstLine="709"/>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D138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1381">
      <w:bodyDiv w:val="1"/>
      <w:marLeft w:val="0"/>
      <w:marRight w:val="0"/>
      <w:marTop w:val="0"/>
      <w:marBottom w:val="0"/>
      <w:divBdr>
        <w:top w:val="none" w:sz="0" w:space="0" w:color="auto"/>
        <w:left w:val="none" w:sz="0" w:space="0" w:color="auto"/>
        <w:bottom w:val="none" w:sz="0" w:space="0" w:color="auto"/>
        <w:right w:val="none" w:sz="0" w:space="0" w:color="auto"/>
      </w:divBdr>
    </w:div>
    <w:div w:id="255984402">
      <w:bodyDiv w:val="1"/>
      <w:marLeft w:val="0"/>
      <w:marRight w:val="0"/>
      <w:marTop w:val="0"/>
      <w:marBottom w:val="0"/>
      <w:divBdr>
        <w:top w:val="none" w:sz="0" w:space="0" w:color="auto"/>
        <w:left w:val="none" w:sz="0" w:space="0" w:color="auto"/>
        <w:bottom w:val="none" w:sz="0" w:space="0" w:color="auto"/>
        <w:right w:val="none" w:sz="0" w:space="0" w:color="auto"/>
      </w:divBdr>
    </w:div>
    <w:div w:id="765082205">
      <w:bodyDiv w:val="1"/>
      <w:marLeft w:val="0"/>
      <w:marRight w:val="0"/>
      <w:marTop w:val="0"/>
      <w:marBottom w:val="0"/>
      <w:divBdr>
        <w:top w:val="none" w:sz="0" w:space="0" w:color="auto"/>
        <w:left w:val="none" w:sz="0" w:space="0" w:color="auto"/>
        <w:bottom w:val="none" w:sz="0" w:space="0" w:color="auto"/>
        <w:right w:val="none" w:sz="0" w:space="0" w:color="auto"/>
      </w:divBdr>
    </w:div>
    <w:div w:id="926423715">
      <w:bodyDiv w:val="1"/>
      <w:marLeft w:val="0"/>
      <w:marRight w:val="0"/>
      <w:marTop w:val="0"/>
      <w:marBottom w:val="0"/>
      <w:divBdr>
        <w:top w:val="none" w:sz="0" w:space="0" w:color="auto"/>
        <w:left w:val="none" w:sz="0" w:space="0" w:color="auto"/>
        <w:bottom w:val="none" w:sz="0" w:space="0" w:color="auto"/>
        <w:right w:val="none" w:sz="0" w:space="0" w:color="auto"/>
      </w:divBdr>
    </w:div>
    <w:div w:id="1223981421">
      <w:bodyDiv w:val="1"/>
      <w:marLeft w:val="0"/>
      <w:marRight w:val="0"/>
      <w:marTop w:val="0"/>
      <w:marBottom w:val="0"/>
      <w:divBdr>
        <w:top w:val="none" w:sz="0" w:space="0" w:color="auto"/>
        <w:left w:val="none" w:sz="0" w:space="0" w:color="auto"/>
        <w:bottom w:val="none" w:sz="0" w:space="0" w:color="auto"/>
        <w:right w:val="none" w:sz="0" w:space="0" w:color="auto"/>
      </w:divBdr>
    </w:div>
    <w:div w:id="1294099515">
      <w:bodyDiv w:val="1"/>
      <w:marLeft w:val="0"/>
      <w:marRight w:val="0"/>
      <w:marTop w:val="0"/>
      <w:marBottom w:val="0"/>
      <w:divBdr>
        <w:top w:val="none" w:sz="0" w:space="0" w:color="auto"/>
        <w:left w:val="none" w:sz="0" w:space="0" w:color="auto"/>
        <w:bottom w:val="none" w:sz="0" w:space="0" w:color="auto"/>
        <w:right w:val="none" w:sz="0" w:space="0" w:color="auto"/>
      </w:divBdr>
    </w:div>
    <w:div w:id="1445491055">
      <w:bodyDiv w:val="1"/>
      <w:marLeft w:val="0"/>
      <w:marRight w:val="0"/>
      <w:marTop w:val="0"/>
      <w:marBottom w:val="0"/>
      <w:divBdr>
        <w:top w:val="none" w:sz="0" w:space="0" w:color="auto"/>
        <w:left w:val="none" w:sz="0" w:space="0" w:color="auto"/>
        <w:bottom w:val="none" w:sz="0" w:space="0" w:color="auto"/>
        <w:right w:val="none" w:sz="0" w:space="0" w:color="auto"/>
      </w:divBdr>
    </w:div>
    <w:div w:id="1553885485">
      <w:bodyDiv w:val="1"/>
      <w:marLeft w:val="0"/>
      <w:marRight w:val="0"/>
      <w:marTop w:val="0"/>
      <w:marBottom w:val="0"/>
      <w:divBdr>
        <w:top w:val="none" w:sz="0" w:space="0" w:color="auto"/>
        <w:left w:val="none" w:sz="0" w:space="0" w:color="auto"/>
        <w:bottom w:val="none" w:sz="0" w:space="0" w:color="auto"/>
        <w:right w:val="none" w:sz="0" w:space="0" w:color="auto"/>
      </w:divBdr>
    </w:div>
    <w:div w:id="1798143480">
      <w:bodyDiv w:val="1"/>
      <w:marLeft w:val="0"/>
      <w:marRight w:val="0"/>
      <w:marTop w:val="0"/>
      <w:marBottom w:val="0"/>
      <w:divBdr>
        <w:top w:val="none" w:sz="0" w:space="0" w:color="auto"/>
        <w:left w:val="none" w:sz="0" w:space="0" w:color="auto"/>
        <w:bottom w:val="none" w:sz="0" w:space="0" w:color="auto"/>
        <w:right w:val="none" w:sz="0" w:space="0" w:color="auto"/>
      </w:divBdr>
    </w:div>
    <w:div w:id="1937522532">
      <w:bodyDiv w:val="1"/>
      <w:marLeft w:val="0"/>
      <w:marRight w:val="0"/>
      <w:marTop w:val="0"/>
      <w:marBottom w:val="0"/>
      <w:divBdr>
        <w:top w:val="none" w:sz="0" w:space="0" w:color="auto"/>
        <w:left w:val="none" w:sz="0" w:space="0" w:color="auto"/>
        <w:bottom w:val="none" w:sz="0" w:space="0" w:color="auto"/>
        <w:right w:val="none" w:sz="0" w:space="0" w:color="auto"/>
      </w:divBdr>
    </w:div>
    <w:div w:id="1950626175">
      <w:bodyDiv w:val="1"/>
      <w:marLeft w:val="0"/>
      <w:marRight w:val="0"/>
      <w:marTop w:val="0"/>
      <w:marBottom w:val="0"/>
      <w:divBdr>
        <w:top w:val="none" w:sz="0" w:space="0" w:color="auto"/>
        <w:left w:val="none" w:sz="0" w:space="0" w:color="auto"/>
        <w:bottom w:val="none" w:sz="0" w:space="0" w:color="auto"/>
        <w:right w:val="none" w:sz="0" w:space="0" w:color="auto"/>
      </w:divBdr>
    </w:div>
    <w:div w:id="19584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Acer</cp:lastModifiedBy>
  <cp:revision>4</cp:revision>
  <dcterms:created xsi:type="dcterms:W3CDTF">2015-02-28T08:26:00Z</dcterms:created>
  <dcterms:modified xsi:type="dcterms:W3CDTF">2016-02-15T09:53:00Z</dcterms:modified>
</cp:coreProperties>
</file>